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E7223" w14:textId="6884F35A" w:rsidR="0086048D" w:rsidRPr="0077150C" w:rsidRDefault="00312643" w:rsidP="009640A9">
      <w:pPr>
        <w:spacing w:after="0" w:line="240" w:lineRule="auto"/>
        <w:jc w:val="center"/>
        <w:rPr>
          <w:rFonts w:ascii="Times New Roman" w:hAnsi="Times New Roman" w:cs="Times New Roman"/>
          <w:b/>
          <w:bCs/>
          <w:sz w:val="40"/>
          <w:szCs w:val="40"/>
        </w:rPr>
      </w:pPr>
      <w:r w:rsidRPr="0077150C">
        <w:rPr>
          <w:rFonts w:ascii="Times New Roman" w:hAnsi="Times New Roman" w:cs="Times New Roman"/>
          <w:b/>
          <w:bCs/>
          <w:sz w:val="40"/>
          <w:szCs w:val="40"/>
        </w:rPr>
        <w:t>СПЕЦИАЛЬНАЯ ИНФОРМАЦИЯ</w:t>
      </w:r>
    </w:p>
    <w:p w14:paraId="75F053A4" w14:textId="77777777" w:rsidR="00651B21" w:rsidRDefault="00312643" w:rsidP="009640A9">
      <w:pPr>
        <w:spacing w:after="0" w:line="240" w:lineRule="auto"/>
        <w:jc w:val="center"/>
        <w:rPr>
          <w:rFonts w:ascii="Times New Roman" w:hAnsi="Times New Roman" w:cs="Times New Roman"/>
          <w:sz w:val="28"/>
          <w:szCs w:val="28"/>
        </w:rPr>
      </w:pPr>
      <w:r w:rsidRPr="0077150C">
        <w:rPr>
          <w:rFonts w:ascii="Times New Roman" w:hAnsi="Times New Roman" w:cs="Times New Roman"/>
          <w:b/>
          <w:bCs/>
          <w:sz w:val="40"/>
          <w:szCs w:val="40"/>
        </w:rPr>
        <w:t>ПО АВИАЦИОННОЙ БЕЗОПАСНОСТИ</w:t>
      </w:r>
      <w:r w:rsidR="00651B21" w:rsidRPr="00651B21">
        <w:rPr>
          <w:rFonts w:ascii="Times New Roman" w:hAnsi="Times New Roman" w:cs="Times New Roman"/>
          <w:sz w:val="28"/>
          <w:szCs w:val="28"/>
        </w:rPr>
        <w:t xml:space="preserve"> </w:t>
      </w:r>
    </w:p>
    <w:p w14:paraId="49020514" w14:textId="36F60DF3" w:rsidR="00A05953" w:rsidRPr="00F67182" w:rsidRDefault="00651B21" w:rsidP="00A05953">
      <w:pPr>
        <w:spacing w:after="0" w:line="240" w:lineRule="auto"/>
        <w:jc w:val="both"/>
        <w:rPr>
          <w:rFonts w:ascii="Times New Roman" w:hAnsi="Times New Roman" w:cs="Times New Roman"/>
          <w:sz w:val="28"/>
          <w:szCs w:val="28"/>
          <w:u w:val="single"/>
        </w:rPr>
      </w:pPr>
      <w:r w:rsidRPr="00F67182">
        <w:rPr>
          <w:rFonts w:ascii="Times New Roman" w:hAnsi="Times New Roman" w:cs="Times New Roman"/>
          <w:sz w:val="28"/>
          <w:szCs w:val="28"/>
          <w:u w:val="single"/>
        </w:rPr>
        <w:t xml:space="preserve">в соответствии </w:t>
      </w:r>
      <w:r w:rsidR="00923118" w:rsidRPr="00F67182">
        <w:rPr>
          <w:rFonts w:ascii="Times New Roman" w:hAnsi="Times New Roman" w:cs="Times New Roman"/>
          <w:sz w:val="28"/>
          <w:szCs w:val="28"/>
          <w:u w:val="single"/>
        </w:rPr>
        <w:t>с</w:t>
      </w:r>
      <w:r w:rsidR="00A05953" w:rsidRPr="00F67182">
        <w:rPr>
          <w:rFonts w:ascii="Times New Roman" w:hAnsi="Times New Roman" w:cs="Times New Roman"/>
          <w:sz w:val="28"/>
          <w:szCs w:val="28"/>
          <w:u w:val="single"/>
        </w:rPr>
        <w:t>:</w:t>
      </w:r>
    </w:p>
    <w:p w14:paraId="5E153061" w14:textId="6BDCDB90" w:rsidR="00923118" w:rsidRDefault="00A05953" w:rsidP="00A059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1B21" w:rsidRPr="00EF2424">
        <w:rPr>
          <w:rFonts w:ascii="Times New Roman" w:hAnsi="Times New Roman" w:cs="Times New Roman"/>
          <w:sz w:val="28"/>
          <w:szCs w:val="28"/>
        </w:rPr>
        <w:t>п</w:t>
      </w:r>
      <w:r w:rsidR="0002218F">
        <w:rPr>
          <w:rFonts w:ascii="Times New Roman" w:hAnsi="Times New Roman" w:cs="Times New Roman"/>
          <w:sz w:val="28"/>
          <w:szCs w:val="28"/>
        </w:rPr>
        <w:t>унктом</w:t>
      </w:r>
      <w:r w:rsidR="00651B21" w:rsidRPr="00EF2424">
        <w:rPr>
          <w:rFonts w:ascii="Times New Roman" w:hAnsi="Times New Roman" w:cs="Times New Roman"/>
          <w:sz w:val="28"/>
          <w:szCs w:val="28"/>
        </w:rPr>
        <w:t xml:space="preserve"> 32 </w:t>
      </w:r>
      <w:r w:rsidR="00651B21" w:rsidRPr="0002218F">
        <w:rPr>
          <w:rFonts w:ascii="Times New Roman" w:hAnsi="Times New Roman" w:cs="Times New Roman"/>
          <w:b/>
          <w:bCs/>
          <w:sz w:val="28"/>
          <w:szCs w:val="28"/>
        </w:rPr>
        <w:t>Федеральных авиационных правил</w:t>
      </w:r>
      <w:r w:rsidR="00651B21" w:rsidRPr="00EF2424">
        <w:rPr>
          <w:rFonts w:ascii="Times New Roman" w:hAnsi="Times New Roman" w:cs="Times New Roman"/>
          <w:sz w:val="28"/>
          <w:szCs w:val="28"/>
        </w:rPr>
        <w:t xml:space="preserve"> </w:t>
      </w:r>
      <w:r w:rsidR="00651B21" w:rsidRPr="0002218F">
        <w:rPr>
          <w:rFonts w:ascii="Times New Roman" w:hAnsi="Times New Roman" w:cs="Times New Roman"/>
          <w:b/>
          <w:bCs/>
          <w:sz w:val="28"/>
          <w:szCs w:val="28"/>
        </w:rPr>
        <w:t>«Требования авиационной безопасности к аэропортам»</w:t>
      </w:r>
      <w:r w:rsidR="00651B21" w:rsidRPr="00EF2424">
        <w:rPr>
          <w:rFonts w:ascii="Times New Roman" w:hAnsi="Times New Roman" w:cs="Times New Roman"/>
          <w:sz w:val="28"/>
          <w:szCs w:val="28"/>
        </w:rPr>
        <w:t>, утвержденных приказом Министерства транспорта РФ от 28.11.2005 № 142</w:t>
      </w:r>
      <w:r w:rsidR="0002218F">
        <w:rPr>
          <w:rFonts w:ascii="Times New Roman" w:hAnsi="Times New Roman" w:cs="Times New Roman"/>
          <w:sz w:val="28"/>
          <w:szCs w:val="28"/>
        </w:rPr>
        <w:t>;</w:t>
      </w:r>
      <w:r w:rsidR="00651B21">
        <w:rPr>
          <w:rFonts w:ascii="Times New Roman" w:hAnsi="Times New Roman" w:cs="Times New Roman"/>
          <w:sz w:val="28"/>
          <w:szCs w:val="28"/>
        </w:rPr>
        <w:t xml:space="preserve"> </w:t>
      </w:r>
    </w:p>
    <w:p w14:paraId="5CED279B" w14:textId="3D9DA69A" w:rsidR="00923118" w:rsidRDefault="00A05953" w:rsidP="00A05953">
      <w:pPr>
        <w:spacing w:after="0" w:line="240" w:lineRule="auto"/>
        <w:jc w:val="both"/>
        <w:rPr>
          <w:rFonts w:ascii="Times New Roman" w:eastAsia="Times New Roman" w:hAnsi="Times New Roman" w:cs="Times New Roman"/>
          <w:color w:val="22272F"/>
          <w:sz w:val="28"/>
          <w:szCs w:val="28"/>
          <w:lang w:eastAsia="ru-RU"/>
        </w:rPr>
      </w:pPr>
      <w:r>
        <w:rPr>
          <w:rFonts w:ascii="Times New Roman" w:hAnsi="Times New Roman" w:cs="Times New Roman"/>
          <w:sz w:val="28"/>
          <w:szCs w:val="28"/>
        </w:rPr>
        <w:t xml:space="preserve">- </w:t>
      </w:r>
      <w:r w:rsidR="00651B21" w:rsidRPr="00651B21">
        <w:rPr>
          <w:rFonts w:ascii="Times New Roman" w:hAnsi="Times New Roman" w:cs="Times New Roman"/>
          <w:sz w:val="28"/>
          <w:szCs w:val="28"/>
        </w:rPr>
        <w:t>п</w:t>
      </w:r>
      <w:r w:rsidR="0002218F">
        <w:rPr>
          <w:rFonts w:ascii="Times New Roman" w:hAnsi="Times New Roman" w:cs="Times New Roman"/>
          <w:sz w:val="28"/>
          <w:szCs w:val="28"/>
        </w:rPr>
        <w:t>унктом</w:t>
      </w:r>
      <w:r w:rsidR="00651B21" w:rsidRPr="00651B21">
        <w:rPr>
          <w:rFonts w:ascii="Times New Roman" w:hAnsi="Times New Roman" w:cs="Times New Roman"/>
          <w:sz w:val="28"/>
          <w:szCs w:val="28"/>
        </w:rPr>
        <w:t xml:space="preserve"> 47</w:t>
      </w:r>
      <w:r w:rsidR="00651B21" w:rsidRPr="00651B21">
        <w:rPr>
          <w:rFonts w:ascii="Times New Roman" w:eastAsia="Times New Roman" w:hAnsi="Times New Roman" w:cs="Times New Roman"/>
          <w:color w:val="22272F"/>
          <w:sz w:val="28"/>
          <w:szCs w:val="28"/>
          <w:lang w:eastAsia="ru-RU"/>
        </w:rPr>
        <w:t xml:space="preserve"> </w:t>
      </w:r>
      <w:r w:rsidR="00651B21" w:rsidRPr="0002218F">
        <w:rPr>
          <w:rFonts w:ascii="Times New Roman" w:eastAsia="Times New Roman" w:hAnsi="Times New Roman" w:cs="Times New Roman"/>
          <w:b/>
          <w:bCs/>
          <w:color w:val="22272F"/>
          <w:sz w:val="28"/>
          <w:szCs w:val="28"/>
          <w:lang w:eastAsia="ru-RU"/>
        </w:rPr>
        <w:t>Правил проведения предполётного и послеполётного досмотров</w:t>
      </w:r>
      <w:r w:rsidR="00651B21" w:rsidRPr="00651B21">
        <w:rPr>
          <w:rFonts w:ascii="Times New Roman" w:eastAsia="Times New Roman" w:hAnsi="Times New Roman" w:cs="Times New Roman"/>
          <w:color w:val="22272F"/>
          <w:sz w:val="28"/>
          <w:szCs w:val="28"/>
          <w:lang w:eastAsia="ru-RU"/>
        </w:rPr>
        <w:t xml:space="preserve">, утвержденных </w:t>
      </w:r>
      <w:hyperlink r:id="rId8" w:history="1">
        <w:r w:rsidR="00651B21" w:rsidRPr="00651B21">
          <w:rPr>
            <w:rFonts w:ascii="Times New Roman" w:eastAsia="Times New Roman" w:hAnsi="Times New Roman" w:cs="Times New Roman"/>
            <w:sz w:val="28"/>
            <w:szCs w:val="28"/>
            <w:lang w:eastAsia="ru-RU"/>
          </w:rPr>
          <w:t>приказом</w:t>
        </w:r>
      </w:hyperlink>
      <w:r w:rsidR="00651B21" w:rsidRPr="00651B21">
        <w:rPr>
          <w:rFonts w:ascii="Times New Roman" w:eastAsia="Times New Roman" w:hAnsi="Times New Roman" w:cs="Times New Roman"/>
          <w:sz w:val="28"/>
          <w:szCs w:val="28"/>
          <w:lang w:eastAsia="ru-RU"/>
        </w:rPr>
        <w:t> </w:t>
      </w:r>
      <w:r w:rsidR="00651B21" w:rsidRPr="00651B21">
        <w:rPr>
          <w:rFonts w:ascii="Times New Roman" w:eastAsia="Times New Roman" w:hAnsi="Times New Roman" w:cs="Times New Roman"/>
          <w:color w:val="22272F"/>
          <w:sz w:val="28"/>
          <w:szCs w:val="28"/>
          <w:lang w:eastAsia="ru-RU"/>
        </w:rPr>
        <w:t>Минтранса РФ от 25 июля 2007 г. N 104</w:t>
      </w:r>
      <w:r w:rsidR="00DA2A0C">
        <w:rPr>
          <w:rFonts w:ascii="Times New Roman" w:eastAsia="Times New Roman" w:hAnsi="Times New Roman" w:cs="Times New Roman"/>
          <w:color w:val="22272F"/>
          <w:sz w:val="28"/>
          <w:szCs w:val="28"/>
          <w:lang w:eastAsia="ru-RU"/>
        </w:rPr>
        <w:t>;</w:t>
      </w:r>
    </w:p>
    <w:p w14:paraId="2BA3AF3F" w14:textId="67FDFF3F" w:rsidR="00A05953" w:rsidRDefault="00A05953" w:rsidP="00A0595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923118">
        <w:rPr>
          <w:rFonts w:ascii="Times New Roman" w:eastAsia="Times New Roman" w:hAnsi="Times New Roman" w:cs="Times New Roman"/>
          <w:color w:val="22272F"/>
          <w:sz w:val="28"/>
          <w:szCs w:val="28"/>
          <w:lang w:eastAsia="ru-RU"/>
        </w:rPr>
        <w:t>п</w:t>
      </w:r>
      <w:r w:rsidR="0002218F">
        <w:rPr>
          <w:rFonts w:ascii="Times New Roman" w:eastAsia="Times New Roman" w:hAnsi="Times New Roman" w:cs="Times New Roman"/>
          <w:color w:val="22272F"/>
          <w:sz w:val="28"/>
          <w:szCs w:val="28"/>
          <w:lang w:eastAsia="ru-RU"/>
        </w:rPr>
        <w:t>унктом</w:t>
      </w:r>
      <w:r w:rsidR="00923118">
        <w:rPr>
          <w:rFonts w:ascii="Times New Roman" w:eastAsia="Times New Roman" w:hAnsi="Times New Roman" w:cs="Times New Roman"/>
          <w:color w:val="22272F"/>
          <w:sz w:val="28"/>
          <w:szCs w:val="28"/>
          <w:lang w:eastAsia="ru-RU"/>
        </w:rPr>
        <w:t xml:space="preserve"> 88 </w:t>
      </w:r>
      <w:r w:rsidR="00923118" w:rsidRPr="0002218F">
        <w:rPr>
          <w:rFonts w:ascii="Times New Roman" w:eastAsia="Times New Roman" w:hAnsi="Times New Roman" w:cs="Times New Roman"/>
          <w:b/>
          <w:bCs/>
          <w:color w:val="22272F"/>
          <w:sz w:val="28"/>
          <w:szCs w:val="28"/>
          <w:lang w:eastAsia="ru-RU"/>
        </w:rPr>
        <w:t>Правил проведения досмотра, дополнительного досмотра, повторного досмотра в целях обеспечения транспортной безопасности</w:t>
      </w:r>
      <w:r w:rsidR="00923118">
        <w:rPr>
          <w:rFonts w:ascii="Times New Roman" w:eastAsia="Times New Roman" w:hAnsi="Times New Roman" w:cs="Times New Roman"/>
          <w:color w:val="22272F"/>
          <w:sz w:val="28"/>
          <w:szCs w:val="28"/>
          <w:lang w:eastAsia="ru-RU"/>
        </w:rPr>
        <w:t>, утвержденных приказом Минтранса России от 23.07.2015 № 227</w:t>
      </w:r>
      <w:r w:rsidR="00DA2A0C">
        <w:rPr>
          <w:rFonts w:ascii="Times New Roman" w:eastAsia="Times New Roman" w:hAnsi="Times New Roman" w:cs="Times New Roman"/>
          <w:color w:val="22272F"/>
          <w:sz w:val="28"/>
          <w:szCs w:val="28"/>
          <w:lang w:eastAsia="ru-RU"/>
        </w:rPr>
        <w:t>;</w:t>
      </w:r>
      <w:r>
        <w:rPr>
          <w:rFonts w:ascii="Times New Roman" w:eastAsia="Times New Roman" w:hAnsi="Times New Roman" w:cs="Times New Roman"/>
          <w:color w:val="22272F"/>
          <w:sz w:val="28"/>
          <w:szCs w:val="28"/>
          <w:lang w:eastAsia="ru-RU"/>
        </w:rPr>
        <w:t xml:space="preserve"> </w:t>
      </w:r>
    </w:p>
    <w:p w14:paraId="112E56F7" w14:textId="1635F55F" w:rsidR="00A05953" w:rsidRDefault="00A05953" w:rsidP="00A0595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02218F">
        <w:rPr>
          <w:rFonts w:ascii="Times New Roman" w:eastAsia="Times New Roman" w:hAnsi="Times New Roman" w:cs="Times New Roman"/>
          <w:color w:val="22272F"/>
          <w:sz w:val="28"/>
          <w:szCs w:val="28"/>
          <w:lang w:eastAsia="ru-RU"/>
        </w:rPr>
        <w:t>п</w:t>
      </w:r>
      <w:r>
        <w:rPr>
          <w:rFonts w:ascii="Times New Roman" w:eastAsia="Times New Roman" w:hAnsi="Times New Roman" w:cs="Times New Roman"/>
          <w:color w:val="22272F"/>
          <w:sz w:val="28"/>
          <w:szCs w:val="28"/>
          <w:lang w:eastAsia="ru-RU"/>
        </w:rPr>
        <w:t>исьмом заместителя руководителя Росавиации от 14.05.2024</w:t>
      </w:r>
      <w:r w:rsidR="0002218F">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№Исх. – 16221/06</w:t>
      </w:r>
      <w:r w:rsidR="00923118">
        <w:rPr>
          <w:rFonts w:ascii="Times New Roman" w:eastAsia="Times New Roman" w:hAnsi="Times New Roman" w:cs="Times New Roman"/>
          <w:color w:val="22272F"/>
          <w:sz w:val="28"/>
          <w:szCs w:val="28"/>
          <w:lang w:eastAsia="ru-RU"/>
        </w:rPr>
        <w:t>)</w:t>
      </w:r>
      <w:r>
        <w:rPr>
          <w:rFonts w:ascii="Times New Roman" w:eastAsia="Times New Roman" w:hAnsi="Times New Roman" w:cs="Times New Roman"/>
          <w:color w:val="22272F"/>
          <w:sz w:val="28"/>
          <w:szCs w:val="28"/>
          <w:lang w:eastAsia="ru-RU"/>
        </w:rPr>
        <w:t xml:space="preserve"> «О введении в аэропортах Российской Федерации дополнительных мер безопасности, в том числе связанных с ограничением перемещения в стерильные зоны и на борт воздушных судов колюще-режущих предметов и устройств, которые могут быть использованы для нанесения тяжких телесных повреждений»</w:t>
      </w:r>
      <w:r w:rsidR="00DA2A0C">
        <w:rPr>
          <w:rFonts w:ascii="Times New Roman" w:eastAsia="Times New Roman" w:hAnsi="Times New Roman" w:cs="Times New Roman"/>
          <w:color w:val="22272F"/>
          <w:sz w:val="28"/>
          <w:szCs w:val="28"/>
          <w:lang w:eastAsia="ru-RU"/>
        </w:rPr>
        <w:t>;</w:t>
      </w:r>
    </w:p>
    <w:p w14:paraId="08819D9B" w14:textId="1881FC4B" w:rsidR="00651B21" w:rsidRPr="00651B21" w:rsidRDefault="00A05953" w:rsidP="00A05953">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22272F"/>
          <w:sz w:val="28"/>
          <w:szCs w:val="28"/>
          <w:lang w:eastAsia="ru-RU"/>
        </w:rPr>
        <w:t xml:space="preserve">- </w:t>
      </w:r>
      <w:r w:rsidR="0002218F">
        <w:rPr>
          <w:rFonts w:ascii="Times New Roman" w:eastAsia="Times New Roman" w:hAnsi="Times New Roman" w:cs="Times New Roman"/>
          <w:color w:val="22272F"/>
          <w:sz w:val="28"/>
          <w:szCs w:val="28"/>
          <w:lang w:eastAsia="ru-RU"/>
        </w:rPr>
        <w:t>указанием Центрального МТУ Росавиации от 15.05.2024 № Исх-8.2765/ЦМТУ «О введении дополнительных мер по обеспечению АБ»</w:t>
      </w:r>
    </w:p>
    <w:p w14:paraId="66FBA3D3" w14:textId="77777777" w:rsidR="006270C1" w:rsidRDefault="006270C1" w:rsidP="00923118">
      <w:pPr>
        <w:shd w:val="clear" w:color="auto" w:fill="FFFFFF"/>
        <w:spacing w:after="0" w:line="240" w:lineRule="auto"/>
        <w:jc w:val="both"/>
        <w:rPr>
          <w:rFonts w:ascii="Times New Roman" w:hAnsi="Times New Roman" w:cs="Times New Roman"/>
          <w:sz w:val="28"/>
          <w:szCs w:val="28"/>
        </w:rPr>
      </w:pPr>
    </w:p>
    <w:p w14:paraId="2D80A260" w14:textId="77777777" w:rsidR="00C53761" w:rsidRPr="00C53761" w:rsidRDefault="00C53761" w:rsidP="00C53761">
      <w:pPr>
        <w:pBdr>
          <w:top w:val="single" w:sz="2" w:space="0" w:color="E2E8F0"/>
          <w:left w:val="single" w:sz="2" w:space="0" w:color="E2E8F0"/>
          <w:bottom w:val="single" w:sz="2" w:space="0" w:color="E2E8F0"/>
          <w:right w:val="single" w:sz="2" w:space="0" w:color="E2E8F0"/>
        </w:pBdr>
        <w:spacing w:after="240" w:line="360" w:lineRule="atLeast"/>
        <w:ind w:firstLine="709"/>
        <w:jc w:val="both"/>
        <w:rPr>
          <w:rFonts w:ascii="Times New Roman" w:eastAsia="Times New Roman" w:hAnsi="Times New Roman" w:cs="Times New Roman"/>
          <w:color w:val="0E0E0F"/>
          <w:sz w:val="32"/>
          <w:szCs w:val="32"/>
          <w:lang w:eastAsia="ru-RU"/>
        </w:rPr>
      </w:pPr>
      <w:r w:rsidRPr="00C53761">
        <w:rPr>
          <w:rFonts w:ascii="Times New Roman" w:eastAsia="Times New Roman" w:hAnsi="Times New Roman" w:cs="Times New Roman"/>
          <w:color w:val="0E0E0F"/>
          <w:sz w:val="32"/>
          <w:szCs w:val="32"/>
          <w:lang w:eastAsia="ru-RU"/>
        </w:rPr>
        <w:t xml:space="preserve">Каждый авиапассажир и член экипажа воздушного судна должен знать, что </w:t>
      </w:r>
      <w:r w:rsidRPr="00C53761">
        <w:rPr>
          <w:rFonts w:ascii="Times New Roman" w:eastAsia="Times New Roman" w:hAnsi="Times New Roman" w:cs="Times New Roman"/>
          <w:b/>
          <w:bCs/>
          <w:color w:val="0E0E0F"/>
          <w:sz w:val="32"/>
          <w:szCs w:val="32"/>
          <w:lang w:eastAsia="ru-RU"/>
        </w:rPr>
        <w:t xml:space="preserve">необходимо заблаговременно прибыть в аэропорт </w:t>
      </w:r>
      <w:r w:rsidRPr="00C53761">
        <w:rPr>
          <w:rFonts w:ascii="Times New Roman" w:eastAsia="Times New Roman" w:hAnsi="Times New Roman" w:cs="Times New Roman"/>
          <w:color w:val="0E0E0F"/>
          <w:sz w:val="32"/>
          <w:szCs w:val="32"/>
          <w:lang w:eastAsia="ru-RU"/>
        </w:rPr>
        <w:t>в связи с дополнительными мерами, направленными на обеспечение безопасности пассажиров и членов экипажей.</w:t>
      </w:r>
    </w:p>
    <w:p w14:paraId="0E5E467A" w14:textId="75799AC7" w:rsidR="00D833C0" w:rsidRPr="0077150C" w:rsidRDefault="00D833C0" w:rsidP="00D833C0">
      <w:pPr>
        <w:pBdr>
          <w:top w:val="single" w:sz="2" w:space="0" w:color="E2E8F0"/>
          <w:left w:val="single" w:sz="2" w:space="0" w:color="E2E8F0"/>
          <w:bottom w:val="single" w:sz="2" w:space="0" w:color="E2E8F0"/>
          <w:right w:val="single" w:sz="2" w:space="0" w:color="E2E8F0"/>
        </w:pBdr>
        <w:spacing w:after="0" w:line="240" w:lineRule="auto"/>
        <w:jc w:val="center"/>
        <w:outlineLvl w:val="2"/>
        <w:rPr>
          <w:rFonts w:ascii="Times New Roman" w:eastAsia="Times New Roman" w:hAnsi="Times New Roman" w:cs="Times New Roman"/>
          <w:b/>
          <w:bCs/>
          <w:color w:val="0E0E0F"/>
          <w:sz w:val="32"/>
          <w:szCs w:val="32"/>
          <w:lang w:eastAsia="ru-RU"/>
        </w:rPr>
      </w:pPr>
      <w:r w:rsidRPr="0077150C">
        <w:rPr>
          <w:rFonts w:ascii="Times New Roman" w:eastAsia="Times New Roman" w:hAnsi="Times New Roman" w:cs="Times New Roman"/>
          <w:b/>
          <w:bCs/>
          <w:color w:val="0E0E0F"/>
          <w:sz w:val="32"/>
          <w:szCs w:val="32"/>
          <w:lang w:eastAsia="ru-RU"/>
        </w:rPr>
        <w:t xml:space="preserve">Правила контроля авиационной безопасности </w:t>
      </w:r>
    </w:p>
    <w:p w14:paraId="7EEE75A8" w14:textId="77777777" w:rsidR="00D833C0" w:rsidRPr="0077150C" w:rsidRDefault="00D833C0" w:rsidP="00D833C0">
      <w:pPr>
        <w:pBdr>
          <w:top w:val="single" w:sz="2" w:space="0" w:color="E2E8F0"/>
          <w:left w:val="single" w:sz="2" w:space="0" w:color="E2E8F0"/>
          <w:bottom w:val="single" w:sz="2" w:space="0" w:color="E2E8F0"/>
          <w:right w:val="single" w:sz="2" w:space="0" w:color="E2E8F0"/>
        </w:pBdr>
        <w:spacing w:after="0" w:line="240" w:lineRule="auto"/>
        <w:jc w:val="center"/>
        <w:outlineLvl w:val="2"/>
        <w:rPr>
          <w:rFonts w:ascii="Times New Roman" w:eastAsia="Times New Roman" w:hAnsi="Times New Roman" w:cs="Times New Roman"/>
          <w:b/>
          <w:bCs/>
          <w:color w:val="0E0E0F"/>
          <w:sz w:val="32"/>
          <w:szCs w:val="32"/>
          <w:lang w:eastAsia="ru-RU"/>
        </w:rPr>
      </w:pPr>
      <w:r w:rsidRPr="0077150C">
        <w:rPr>
          <w:rFonts w:ascii="Times New Roman" w:eastAsia="Times New Roman" w:hAnsi="Times New Roman" w:cs="Times New Roman"/>
          <w:b/>
          <w:bCs/>
          <w:color w:val="0E0E0F"/>
          <w:sz w:val="32"/>
          <w:szCs w:val="32"/>
          <w:lang w:eastAsia="ru-RU"/>
        </w:rPr>
        <w:t>в ООО «Международный аэропорт Липецк»</w:t>
      </w:r>
    </w:p>
    <w:p w14:paraId="02759D91" w14:textId="7D674C7E" w:rsidR="00D833C0" w:rsidRPr="0077150C" w:rsidRDefault="00D833C0" w:rsidP="00D833C0">
      <w:pPr>
        <w:pBdr>
          <w:top w:val="single" w:sz="2" w:space="0" w:color="E2E8F0"/>
          <w:left w:val="single" w:sz="2" w:space="0" w:color="E2E8F0"/>
          <w:bottom w:val="single" w:sz="2" w:space="0" w:color="E2E8F0"/>
          <w:right w:val="single" w:sz="2" w:space="0" w:color="E2E8F0"/>
        </w:pBdr>
        <w:spacing w:after="0" w:line="240" w:lineRule="auto"/>
        <w:jc w:val="center"/>
        <w:outlineLvl w:val="2"/>
        <w:rPr>
          <w:rFonts w:ascii="Times New Roman" w:eastAsia="Times New Roman" w:hAnsi="Times New Roman" w:cs="Times New Roman"/>
          <w:b/>
          <w:bCs/>
          <w:color w:val="0E0E0F"/>
          <w:sz w:val="32"/>
          <w:szCs w:val="32"/>
          <w:lang w:eastAsia="ru-RU"/>
        </w:rPr>
      </w:pPr>
      <w:r w:rsidRPr="0077150C">
        <w:rPr>
          <w:rFonts w:ascii="Times New Roman" w:eastAsia="Times New Roman" w:hAnsi="Times New Roman" w:cs="Times New Roman"/>
          <w:b/>
          <w:bCs/>
          <w:color w:val="0E0E0F"/>
          <w:sz w:val="32"/>
          <w:szCs w:val="32"/>
          <w:lang w:eastAsia="ru-RU"/>
        </w:rPr>
        <w:t xml:space="preserve"> </w:t>
      </w:r>
    </w:p>
    <w:p w14:paraId="670016B8" w14:textId="77777777" w:rsidR="00CD45A3" w:rsidRPr="0077150C" w:rsidRDefault="00D833C0" w:rsidP="00D833C0">
      <w:pPr>
        <w:pBdr>
          <w:top w:val="single" w:sz="2" w:space="0" w:color="E2E8F0"/>
          <w:left w:val="single" w:sz="2" w:space="0" w:color="E2E8F0"/>
          <w:bottom w:val="single" w:sz="2" w:space="0" w:color="E2E8F0"/>
          <w:right w:val="single" w:sz="2" w:space="0" w:color="E2E8F0"/>
        </w:pBdr>
        <w:spacing w:after="240" w:line="360" w:lineRule="atLeast"/>
        <w:ind w:firstLine="709"/>
        <w:jc w:val="both"/>
        <w:rPr>
          <w:rFonts w:ascii="Times New Roman" w:eastAsia="Times New Roman" w:hAnsi="Times New Roman" w:cs="Times New Roman"/>
          <w:color w:val="FF0000"/>
          <w:sz w:val="32"/>
          <w:szCs w:val="32"/>
          <w:lang w:eastAsia="ru-RU"/>
        </w:rPr>
      </w:pPr>
      <w:r w:rsidRPr="0077150C">
        <w:rPr>
          <w:rFonts w:ascii="Times New Roman" w:eastAsia="Times New Roman" w:hAnsi="Times New Roman" w:cs="Times New Roman"/>
          <w:color w:val="FF0000"/>
          <w:sz w:val="32"/>
          <w:szCs w:val="32"/>
          <w:lang w:eastAsia="ru-RU"/>
        </w:rPr>
        <w:t xml:space="preserve">Уважаемые пассажиры! В целях обеспечения Вашей личной безопасности на борту воздушного судна Вам </w:t>
      </w:r>
      <w:r w:rsidRPr="0077150C">
        <w:rPr>
          <w:rFonts w:ascii="Times New Roman" w:eastAsia="Times New Roman" w:hAnsi="Times New Roman" w:cs="Times New Roman"/>
          <w:b/>
          <w:bCs/>
          <w:color w:val="FF0000"/>
          <w:sz w:val="32"/>
          <w:szCs w:val="32"/>
          <w:lang w:eastAsia="ru-RU"/>
        </w:rPr>
        <w:t>предстоит пройти предполётный досмотр</w:t>
      </w:r>
      <w:r w:rsidRPr="0077150C">
        <w:rPr>
          <w:rFonts w:ascii="Times New Roman" w:eastAsia="Times New Roman" w:hAnsi="Times New Roman" w:cs="Times New Roman"/>
          <w:color w:val="FF0000"/>
          <w:sz w:val="32"/>
          <w:szCs w:val="32"/>
          <w:lang w:eastAsia="ru-RU"/>
        </w:rPr>
        <w:t xml:space="preserve">, проводимый подразделением транспортной (авиационной) безопасности аэропорта. </w:t>
      </w:r>
    </w:p>
    <w:p w14:paraId="752A738D" w14:textId="360E8B3B" w:rsidR="00D833C0" w:rsidRDefault="00D833C0" w:rsidP="00D833C0">
      <w:pPr>
        <w:pBdr>
          <w:top w:val="single" w:sz="2" w:space="0" w:color="E2E8F0"/>
          <w:left w:val="single" w:sz="2" w:space="0" w:color="E2E8F0"/>
          <w:bottom w:val="single" w:sz="2" w:space="0" w:color="E2E8F0"/>
          <w:right w:val="single" w:sz="2" w:space="0" w:color="E2E8F0"/>
        </w:pBdr>
        <w:spacing w:after="240" w:line="360" w:lineRule="atLeast"/>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b/>
          <w:bCs/>
          <w:color w:val="0E0E0F"/>
          <w:sz w:val="32"/>
          <w:szCs w:val="32"/>
          <w:lang w:eastAsia="ru-RU"/>
        </w:rPr>
        <w:t>Досмотр пассажиров, их ручной клади и багажа производится после регистрации билетов</w:t>
      </w:r>
      <w:r w:rsidRPr="0077150C">
        <w:rPr>
          <w:rFonts w:ascii="Times New Roman" w:eastAsia="Times New Roman" w:hAnsi="Times New Roman" w:cs="Times New Roman"/>
          <w:color w:val="0E0E0F"/>
          <w:sz w:val="32"/>
          <w:szCs w:val="32"/>
          <w:lang w:eastAsia="ru-RU"/>
        </w:rPr>
        <w:t>.</w:t>
      </w:r>
    </w:p>
    <w:p w14:paraId="0BAE5D43" w14:textId="39212EE2" w:rsidR="00C53761" w:rsidRPr="0086510D" w:rsidRDefault="00C53761" w:rsidP="00D833C0">
      <w:pPr>
        <w:pBdr>
          <w:top w:val="single" w:sz="2" w:space="0" w:color="E2E8F0"/>
          <w:left w:val="single" w:sz="2" w:space="0" w:color="E2E8F0"/>
          <w:bottom w:val="single" w:sz="2" w:space="0" w:color="E2E8F0"/>
          <w:right w:val="single" w:sz="2" w:space="0" w:color="E2E8F0"/>
        </w:pBdr>
        <w:spacing w:after="240" w:line="360" w:lineRule="atLeast"/>
        <w:ind w:firstLine="709"/>
        <w:jc w:val="both"/>
        <w:rPr>
          <w:rFonts w:ascii="Times New Roman" w:eastAsia="Times New Roman" w:hAnsi="Times New Roman" w:cs="Times New Roman"/>
          <w:b/>
          <w:bCs/>
          <w:color w:val="0E0E0F"/>
          <w:sz w:val="32"/>
          <w:szCs w:val="32"/>
          <w:u w:val="single"/>
          <w:lang w:eastAsia="ru-RU"/>
        </w:rPr>
      </w:pPr>
      <w:r w:rsidRPr="0086510D">
        <w:rPr>
          <w:rFonts w:ascii="Times New Roman" w:eastAsia="Times New Roman" w:hAnsi="Times New Roman" w:cs="Times New Roman"/>
          <w:b/>
          <w:bCs/>
          <w:color w:val="0E0E0F"/>
          <w:sz w:val="32"/>
          <w:szCs w:val="32"/>
          <w:u w:val="single"/>
          <w:lang w:eastAsia="ru-RU"/>
        </w:rPr>
        <w:t>В ООО «Международный аэропорт Липецк» введены дополнительные меры по обеспечению авиационной безопасности, включая запрещение перевозки в р</w:t>
      </w:r>
      <w:r w:rsidR="00290209" w:rsidRPr="0086510D">
        <w:rPr>
          <w:rFonts w:ascii="Times New Roman" w:eastAsia="Times New Roman" w:hAnsi="Times New Roman" w:cs="Times New Roman"/>
          <w:b/>
          <w:bCs/>
          <w:color w:val="0E0E0F"/>
          <w:sz w:val="32"/>
          <w:szCs w:val="32"/>
          <w:u w:val="single"/>
          <w:lang w:eastAsia="ru-RU"/>
        </w:rPr>
        <w:t>у</w:t>
      </w:r>
      <w:r w:rsidRPr="0086510D">
        <w:rPr>
          <w:rFonts w:ascii="Times New Roman" w:eastAsia="Times New Roman" w:hAnsi="Times New Roman" w:cs="Times New Roman"/>
          <w:b/>
          <w:bCs/>
          <w:color w:val="0E0E0F"/>
          <w:sz w:val="32"/>
          <w:szCs w:val="32"/>
          <w:u w:val="single"/>
          <w:lang w:eastAsia="ru-RU"/>
        </w:rPr>
        <w:t xml:space="preserve">чной </w:t>
      </w:r>
      <w:proofErr w:type="gramStart"/>
      <w:r w:rsidRPr="0086510D">
        <w:rPr>
          <w:rFonts w:ascii="Times New Roman" w:eastAsia="Times New Roman" w:hAnsi="Times New Roman" w:cs="Times New Roman"/>
          <w:b/>
          <w:bCs/>
          <w:color w:val="0E0E0F"/>
          <w:sz w:val="32"/>
          <w:szCs w:val="32"/>
          <w:u w:val="single"/>
          <w:lang w:eastAsia="ru-RU"/>
        </w:rPr>
        <w:t>клади  колюще</w:t>
      </w:r>
      <w:proofErr w:type="gramEnd"/>
      <w:r w:rsidRPr="0086510D">
        <w:rPr>
          <w:rFonts w:ascii="Times New Roman" w:eastAsia="Times New Roman" w:hAnsi="Times New Roman" w:cs="Times New Roman"/>
          <w:b/>
          <w:bCs/>
          <w:color w:val="0E0E0F"/>
          <w:sz w:val="32"/>
          <w:szCs w:val="32"/>
          <w:u w:val="single"/>
          <w:lang w:eastAsia="ru-RU"/>
        </w:rPr>
        <w:t>-</w:t>
      </w:r>
      <w:r w:rsidR="00290209" w:rsidRPr="0086510D">
        <w:rPr>
          <w:rFonts w:ascii="Times New Roman" w:eastAsia="Times New Roman" w:hAnsi="Times New Roman" w:cs="Times New Roman"/>
          <w:b/>
          <w:bCs/>
          <w:color w:val="0E0E0F"/>
          <w:sz w:val="32"/>
          <w:szCs w:val="32"/>
          <w:u w:val="single"/>
          <w:lang w:eastAsia="ru-RU"/>
        </w:rPr>
        <w:t xml:space="preserve">режущих предметов и устройств, которые могут быть использованы для нанесения тяжких телесных повреждений. </w:t>
      </w:r>
    </w:p>
    <w:p w14:paraId="789FEB0C" w14:textId="5E9EB1F2" w:rsidR="00D833C0" w:rsidRPr="0077150C" w:rsidRDefault="00D833C0" w:rsidP="00D833C0">
      <w:pPr>
        <w:pBdr>
          <w:top w:val="single" w:sz="2" w:space="0" w:color="E2E8F0"/>
          <w:left w:val="single" w:sz="2" w:space="0" w:color="E2E8F0"/>
          <w:bottom w:val="single" w:sz="2" w:space="0" w:color="E2E8F0"/>
          <w:right w:val="single" w:sz="2" w:space="0" w:color="E2E8F0"/>
        </w:pBdr>
        <w:spacing w:after="240" w:line="360" w:lineRule="atLeast"/>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lastRenderedPageBreak/>
        <w:t xml:space="preserve">Досмотр производится на всех внутренних и международных рейсах. При прохождении контроля </w:t>
      </w:r>
      <w:r w:rsidR="00CD45A3" w:rsidRPr="0077150C">
        <w:rPr>
          <w:rFonts w:ascii="Times New Roman" w:eastAsia="Times New Roman" w:hAnsi="Times New Roman" w:cs="Times New Roman"/>
          <w:color w:val="0E0E0F"/>
          <w:sz w:val="32"/>
          <w:szCs w:val="32"/>
          <w:lang w:eastAsia="ru-RU"/>
        </w:rPr>
        <w:t xml:space="preserve">авиационной </w:t>
      </w:r>
      <w:r w:rsidRPr="0077150C">
        <w:rPr>
          <w:rFonts w:ascii="Times New Roman" w:eastAsia="Times New Roman" w:hAnsi="Times New Roman" w:cs="Times New Roman"/>
          <w:color w:val="0E0E0F"/>
          <w:sz w:val="32"/>
          <w:szCs w:val="32"/>
          <w:lang w:eastAsia="ru-RU"/>
        </w:rPr>
        <w:t>безопасности необходимо предъявить билет и документ, удостоверяющий личность пассажира.</w:t>
      </w:r>
    </w:p>
    <w:p w14:paraId="2A0921D3" w14:textId="2C838B1D" w:rsidR="00D833C0" w:rsidRPr="0077150C" w:rsidRDefault="00D833C0" w:rsidP="00CD45A3">
      <w:pPr>
        <w:pBdr>
          <w:top w:val="single" w:sz="2" w:space="0" w:color="E2E8F0"/>
          <w:left w:val="single" w:sz="2" w:space="0" w:color="E2E8F0"/>
          <w:bottom w:val="single" w:sz="2" w:space="0" w:color="E2E8F0"/>
          <w:right w:val="single" w:sz="2" w:space="0" w:color="E2E8F0"/>
        </w:pBdr>
        <w:spacing w:after="240" w:line="360" w:lineRule="atLeast"/>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Для быстрого прохождения предпол</w:t>
      </w:r>
      <w:r w:rsidR="00CD45A3" w:rsidRPr="0077150C">
        <w:rPr>
          <w:rFonts w:ascii="Times New Roman" w:eastAsia="Times New Roman" w:hAnsi="Times New Roman" w:cs="Times New Roman"/>
          <w:color w:val="0E0E0F"/>
          <w:sz w:val="32"/>
          <w:szCs w:val="32"/>
          <w:lang w:eastAsia="ru-RU"/>
        </w:rPr>
        <w:t>ё</w:t>
      </w:r>
      <w:r w:rsidRPr="0077150C">
        <w:rPr>
          <w:rFonts w:ascii="Times New Roman" w:eastAsia="Times New Roman" w:hAnsi="Times New Roman" w:cs="Times New Roman"/>
          <w:color w:val="0E0E0F"/>
          <w:sz w:val="32"/>
          <w:szCs w:val="32"/>
          <w:lang w:eastAsia="ru-RU"/>
        </w:rPr>
        <w:t>тного досмотра просим заранее приготовиться:</w:t>
      </w:r>
    </w:p>
    <w:p w14:paraId="3B6355DF" w14:textId="52D0F4A4" w:rsidR="00D833C0" w:rsidRPr="0077150C" w:rsidRDefault="00D833C0" w:rsidP="00D833C0">
      <w:pPr>
        <w:numPr>
          <w:ilvl w:val="0"/>
          <w:numId w:val="11"/>
        </w:numPr>
        <w:pBdr>
          <w:top w:val="single" w:sz="2" w:space="0" w:color="E2E8F0"/>
          <w:left w:val="single" w:sz="2" w:space="13" w:color="E2E8F0"/>
          <w:bottom w:val="single" w:sz="2" w:space="0" w:color="E2E8F0"/>
          <w:right w:val="single" w:sz="2" w:space="0" w:color="E2E8F0"/>
        </w:pBdr>
        <w:spacing w:after="180" w:line="240" w:lineRule="auto"/>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снять и положить в пластиковые ко</w:t>
      </w:r>
      <w:r w:rsidR="00CD45A3" w:rsidRPr="0077150C">
        <w:rPr>
          <w:rFonts w:ascii="Times New Roman" w:eastAsia="Times New Roman" w:hAnsi="Times New Roman" w:cs="Times New Roman"/>
          <w:color w:val="0E0E0F"/>
          <w:sz w:val="32"/>
          <w:szCs w:val="32"/>
          <w:lang w:eastAsia="ru-RU"/>
        </w:rPr>
        <w:t>нтейнеры</w:t>
      </w:r>
      <w:r w:rsidRPr="0077150C">
        <w:rPr>
          <w:rFonts w:ascii="Times New Roman" w:eastAsia="Times New Roman" w:hAnsi="Times New Roman" w:cs="Times New Roman"/>
          <w:color w:val="0E0E0F"/>
          <w:sz w:val="32"/>
          <w:szCs w:val="32"/>
          <w:lang w:eastAsia="ru-RU"/>
        </w:rPr>
        <w:t xml:space="preserve"> верхнюю одежду, головные уборы, ремни и обувь</w:t>
      </w:r>
      <w:r w:rsidR="00EF2424" w:rsidRPr="0077150C">
        <w:rPr>
          <w:rFonts w:ascii="Times New Roman" w:eastAsia="Times New Roman" w:hAnsi="Times New Roman" w:cs="Times New Roman"/>
          <w:color w:val="0E0E0F"/>
          <w:sz w:val="32"/>
          <w:szCs w:val="32"/>
          <w:lang w:eastAsia="ru-RU"/>
        </w:rPr>
        <w:t>;</w:t>
      </w:r>
    </w:p>
    <w:p w14:paraId="6CE22B05" w14:textId="5492105A" w:rsidR="00D833C0" w:rsidRPr="0077150C" w:rsidRDefault="00D833C0" w:rsidP="00D833C0">
      <w:pPr>
        <w:numPr>
          <w:ilvl w:val="0"/>
          <w:numId w:val="11"/>
        </w:numPr>
        <w:pBdr>
          <w:top w:val="single" w:sz="2" w:space="0" w:color="E2E8F0"/>
          <w:left w:val="single" w:sz="2" w:space="13" w:color="E2E8F0"/>
          <w:bottom w:val="single" w:sz="2" w:space="0" w:color="E2E8F0"/>
          <w:right w:val="single" w:sz="2" w:space="0" w:color="E2E8F0"/>
        </w:pBdr>
        <w:spacing w:after="180" w:line="240" w:lineRule="auto"/>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положить в ручную кладь либо разместить в пластиково</w:t>
      </w:r>
      <w:r w:rsidR="00EF2424" w:rsidRPr="0077150C">
        <w:rPr>
          <w:rFonts w:ascii="Times New Roman" w:eastAsia="Times New Roman" w:hAnsi="Times New Roman" w:cs="Times New Roman"/>
          <w:color w:val="0E0E0F"/>
          <w:sz w:val="32"/>
          <w:szCs w:val="32"/>
          <w:lang w:eastAsia="ru-RU"/>
        </w:rPr>
        <w:t>м</w:t>
      </w:r>
      <w:r w:rsidRPr="0077150C">
        <w:rPr>
          <w:rFonts w:ascii="Times New Roman" w:eastAsia="Times New Roman" w:hAnsi="Times New Roman" w:cs="Times New Roman"/>
          <w:color w:val="0E0E0F"/>
          <w:sz w:val="32"/>
          <w:szCs w:val="32"/>
          <w:lang w:eastAsia="ru-RU"/>
        </w:rPr>
        <w:t xml:space="preserve"> ко</w:t>
      </w:r>
      <w:r w:rsidR="00EF2424" w:rsidRPr="0077150C">
        <w:rPr>
          <w:rFonts w:ascii="Times New Roman" w:eastAsia="Times New Roman" w:hAnsi="Times New Roman" w:cs="Times New Roman"/>
          <w:color w:val="0E0E0F"/>
          <w:sz w:val="32"/>
          <w:szCs w:val="32"/>
          <w:lang w:eastAsia="ru-RU"/>
        </w:rPr>
        <w:t>нтейнере</w:t>
      </w:r>
      <w:r w:rsidRPr="0077150C">
        <w:rPr>
          <w:rFonts w:ascii="Times New Roman" w:eastAsia="Times New Roman" w:hAnsi="Times New Roman" w:cs="Times New Roman"/>
          <w:color w:val="0E0E0F"/>
          <w:sz w:val="32"/>
          <w:szCs w:val="32"/>
          <w:lang w:eastAsia="ru-RU"/>
        </w:rPr>
        <w:t xml:space="preserve"> мобильные телефоны, </w:t>
      </w:r>
      <w:r w:rsidR="00EF2424" w:rsidRPr="0077150C">
        <w:rPr>
          <w:rFonts w:ascii="Times New Roman" w:eastAsia="Times New Roman" w:hAnsi="Times New Roman" w:cs="Times New Roman"/>
          <w:color w:val="0E0E0F"/>
          <w:sz w:val="32"/>
          <w:szCs w:val="32"/>
          <w:lang w:eastAsia="ru-RU"/>
        </w:rPr>
        <w:t>планшеты</w:t>
      </w:r>
      <w:r w:rsidRPr="0077150C">
        <w:rPr>
          <w:rFonts w:ascii="Times New Roman" w:eastAsia="Times New Roman" w:hAnsi="Times New Roman" w:cs="Times New Roman"/>
          <w:color w:val="0E0E0F"/>
          <w:sz w:val="32"/>
          <w:szCs w:val="32"/>
          <w:lang w:eastAsia="ru-RU"/>
        </w:rPr>
        <w:t xml:space="preserve">, </w:t>
      </w:r>
      <w:r w:rsidR="00EF2424" w:rsidRPr="0077150C">
        <w:rPr>
          <w:rFonts w:ascii="Times New Roman" w:eastAsia="Times New Roman" w:hAnsi="Times New Roman" w:cs="Times New Roman"/>
          <w:color w:val="0E0E0F"/>
          <w:sz w:val="32"/>
          <w:szCs w:val="32"/>
          <w:lang w:eastAsia="ru-RU"/>
        </w:rPr>
        <w:t xml:space="preserve">ноутбуки, </w:t>
      </w:r>
      <w:r w:rsidRPr="0077150C">
        <w:rPr>
          <w:rFonts w:ascii="Times New Roman" w:eastAsia="Times New Roman" w:hAnsi="Times New Roman" w:cs="Times New Roman"/>
          <w:color w:val="0E0E0F"/>
          <w:sz w:val="32"/>
          <w:szCs w:val="32"/>
          <w:lang w:eastAsia="ru-RU"/>
        </w:rPr>
        <w:t xml:space="preserve">зажигалки, сигареты, монеты, ключи и другие металлические </w:t>
      </w:r>
      <w:r w:rsidR="00EF2424" w:rsidRPr="0077150C">
        <w:rPr>
          <w:rFonts w:ascii="Times New Roman" w:eastAsia="Times New Roman" w:hAnsi="Times New Roman" w:cs="Times New Roman"/>
          <w:color w:val="0E0E0F"/>
          <w:sz w:val="32"/>
          <w:szCs w:val="32"/>
          <w:lang w:eastAsia="ru-RU"/>
        </w:rPr>
        <w:t xml:space="preserve">(металлизированные) </w:t>
      </w:r>
      <w:r w:rsidRPr="0077150C">
        <w:rPr>
          <w:rFonts w:ascii="Times New Roman" w:eastAsia="Times New Roman" w:hAnsi="Times New Roman" w:cs="Times New Roman"/>
          <w:color w:val="0E0E0F"/>
          <w:sz w:val="32"/>
          <w:szCs w:val="32"/>
          <w:lang w:eastAsia="ru-RU"/>
        </w:rPr>
        <w:t>предметы</w:t>
      </w:r>
      <w:r w:rsidR="00EF2424" w:rsidRPr="0077150C">
        <w:rPr>
          <w:rFonts w:ascii="Times New Roman" w:eastAsia="Times New Roman" w:hAnsi="Times New Roman" w:cs="Times New Roman"/>
          <w:color w:val="0E0E0F"/>
          <w:sz w:val="32"/>
          <w:szCs w:val="32"/>
          <w:lang w:eastAsia="ru-RU"/>
        </w:rPr>
        <w:t>;</w:t>
      </w:r>
    </w:p>
    <w:p w14:paraId="5EA8664F" w14:textId="77777777" w:rsidR="00EF2424" w:rsidRPr="0077150C" w:rsidRDefault="00D833C0" w:rsidP="00D833C0">
      <w:pPr>
        <w:numPr>
          <w:ilvl w:val="0"/>
          <w:numId w:val="11"/>
        </w:numPr>
        <w:pBdr>
          <w:top w:val="single" w:sz="2" w:space="0" w:color="E2E8F0"/>
          <w:left w:val="single" w:sz="2" w:space="13" w:color="E2E8F0"/>
          <w:bottom w:val="single" w:sz="2" w:space="0" w:color="E2E8F0"/>
          <w:right w:val="single" w:sz="2" w:space="0" w:color="E2E8F0"/>
        </w:pBdr>
        <w:spacing w:after="0" w:line="240" w:lineRule="auto"/>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расположите ручную кладь на ленте интроскопа в вертикальном положении</w:t>
      </w:r>
      <w:r w:rsidR="00EF2424" w:rsidRPr="0077150C">
        <w:rPr>
          <w:rFonts w:ascii="Times New Roman" w:eastAsia="Times New Roman" w:hAnsi="Times New Roman" w:cs="Times New Roman"/>
          <w:color w:val="0E0E0F"/>
          <w:sz w:val="32"/>
          <w:szCs w:val="32"/>
          <w:lang w:eastAsia="ru-RU"/>
        </w:rPr>
        <w:t>;</w:t>
      </w:r>
    </w:p>
    <w:p w14:paraId="179D3014" w14:textId="77777777" w:rsidR="00EF2424" w:rsidRPr="0077150C" w:rsidRDefault="00EF2424" w:rsidP="00D833C0">
      <w:pPr>
        <w:numPr>
          <w:ilvl w:val="0"/>
          <w:numId w:val="11"/>
        </w:numPr>
        <w:pBdr>
          <w:top w:val="single" w:sz="2" w:space="0" w:color="E2E8F0"/>
          <w:left w:val="single" w:sz="2" w:space="13" w:color="E2E8F0"/>
          <w:bottom w:val="single" w:sz="2" w:space="0" w:color="E2E8F0"/>
          <w:right w:val="single" w:sz="2" w:space="0" w:color="E2E8F0"/>
        </w:pBdr>
        <w:spacing w:after="0" w:line="240" w:lineRule="auto"/>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в</w:t>
      </w:r>
      <w:r w:rsidR="00D833C0" w:rsidRPr="0077150C">
        <w:rPr>
          <w:rFonts w:ascii="Times New Roman" w:eastAsia="Times New Roman" w:hAnsi="Times New Roman" w:cs="Times New Roman"/>
          <w:color w:val="0E0E0F"/>
          <w:sz w:val="32"/>
          <w:szCs w:val="32"/>
          <w:lang w:eastAsia="ru-RU"/>
        </w:rPr>
        <w:t>о избежание нанесения ущерба личным вещам не ставьте ручную кладь на край транспортера</w:t>
      </w:r>
      <w:r w:rsidRPr="0077150C">
        <w:rPr>
          <w:rFonts w:ascii="Times New Roman" w:eastAsia="Times New Roman" w:hAnsi="Times New Roman" w:cs="Times New Roman"/>
          <w:color w:val="0E0E0F"/>
          <w:sz w:val="32"/>
          <w:szCs w:val="32"/>
          <w:lang w:eastAsia="ru-RU"/>
        </w:rPr>
        <w:t>;</w:t>
      </w:r>
    </w:p>
    <w:p w14:paraId="3B9944F2" w14:textId="23D31052" w:rsidR="00D833C0" w:rsidRPr="0077150C" w:rsidRDefault="001370BB" w:rsidP="00D833C0">
      <w:pPr>
        <w:numPr>
          <w:ilvl w:val="0"/>
          <w:numId w:val="11"/>
        </w:numPr>
        <w:pBdr>
          <w:top w:val="single" w:sz="2" w:space="0" w:color="E2E8F0"/>
          <w:left w:val="single" w:sz="2" w:space="13" w:color="E2E8F0"/>
          <w:bottom w:val="single" w:sz="2" w:space="0" w:color="E2E8F0"/>
          <w:right w:val="single" w:sz="2" w:space="0" w:color="E2E8F0"/>
        </w:pBdr>
        <w:spacing w:after="0" w:line="240" w:lineRule="auto"/>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 xml:space="preserve">имейте ввиду, что </w:t>
      </w:r>
      <w:r w:rsidR="00EF2424" w:rsidRPr="0077150C">
        <w:rPr>
          <w:rFonts w:ascii="Times New Roman" w:eastAsia="Times New Roman" w:hAnsi="Times New Roman" w:cs="Times New Roman"/>
          <w:color w:val="0E0E0F"/>
          <w:sz w:val="32"/>
          <w:szCs w:val="32"/>
          <w:lang w:eastAsia="ru-RU"/>
        </w:rPr>
        <w:t>п</w:t>
      </w:r>
      <w:r w:rsidR="00D833C0" w:rsidRPr="0077150C">
        <w:rPr>
          <w:rFonts w:ascii="Times New Roman" w:eastAsia="Times New Roman" w:hAnsi="Times New Roman" w:cs="Times New Roman"/>
          <w:color w:val="0E0E0F"/>
          <w:sz w:val="32"/>
          <w:szCs w:val="32"/>
          <w:lang w:eastAsia="ru-RU"/>
        </w:rPr>
        <w:t xml:space="preserve">ри включении </w:t>
      </w:r>
      <w:r w:rsidR="00EF2424" w:rsidRPr="0077150C">
        <w:rPr>
          <w:rFonts w:ascii="Times New Roman" w:eastAsia="Times New Roman" w:hAnsi="Times New Roman" w:cs="Times New Roman"/>
          <w:color w:val="0E0E0F"/>
          <w:sz w:val="32"/>
          <w:szCs w:val="32"/>
          <w:lang w:eastAsia="ru-RU"/>
        </w:rPr>
        <w:t xml:space="preserve">интроскопа </w:t>
      </w:r>
      <w:r w:rsidR="00D833C0" w:rsidRPr="0077150C">
        <w:rPr>
          <w:rFonts w:ascii="Times New Roman" w:eastAsia="Times New Roman" w:hAnsi="Times New Roman" w:cs="Times New Roman"/>
          <w:color w:val="0E0E0F"/>
          <w:sz w:val="32"/>
          <w:szCs w:val="32"/>
          <w:lang w:eastAsia="ru-RU"/>
        </w:rPr>
        <w:t xml:space="preserve">возможно движение ленты в реверсивном </w:t>
      </w:r>
      <w:r w:rsidR="00884C5B">
        <w:rPr>
          <w:rFonts w:ascii="Times New Roman" w:eastAsia="Times New Roman" w:hAnsi="Times New Roman" w:cs="Times New Roman"/>
          <w:color w:val="0E0E0F"/>
          <w:sz w:val="32"/>
          <w:szCs w:val="32"/>
          <w:lang w:eastAsia="ru-RU"/>
        </w:rPr>
        <w:t xml:space="preserve">(обратном) </w:t>
      </w:r>
      <w:r w:rsidR="00D833C0" w:rsidRPr="0077150C">
        <w:rPr>
          <w:rFonts w:ascii="Times New Roman" w:eastAsia="Times New Roman" w:hAnsi="Times New Roman" w:cs="Times New Roman"/>
          <w:color w:val="0E0E0F"/>
          <w:sz w:val="32"/>
          <w:szCs w:val="32"/>
          <w:lang w:eastAsia="ru-RU"/>
        </w:rPr>
        <w:t>направлении</w:t>
      </w:r>
      <w:r w:rsidR="008C14EB" w:rsidRPr="0077150C">
        <w:rPr>
          <w:rFonts w:ascii="Times New Roman" w:eastAsia="Times New Roman" w:hAnsi="Times New Roman" w:cs="Times New Roman"/>
          <w:color w:val="0E0E0F"/>
          <w:sz w:val="32"/>
          <w:szCs w:val="32"/>
          <w:lang w:eastAsia="ru-RU"/>
        </w:rPr>
        <w:t>;</w:t>
      </w:r>
    </w:p>
    <w:p w14:paraId="119ECC7A" w14:textId="0F380D1A" w:rsidR="008C14EB" w:rsidRPr="0077150C" w:rsidRDefault="001370BB" w:rsidP="008C14EB">
      <w:pPr>
        <w:numPr>
          <w:ilvl w:val="0"/>
          <w:numId w:val="11"/>
        </w:numPr>
        <w:pBdr>
          <w:top w:val="single" w:sz="2" w:space="0" w:color="E2E8F0"/>
          <w:left w:val="single" w:sz="2" w:space="13" w:color="E2E8F0"/>
          <w:bottom w:val="single" w:sz="2" w:space="0" w:color="E2E8F0"/>
          <w:right w:val="single" w:sz="2" w:space="0" w:color="E2E8F0"/>
        </w:pBdr>
        <w:spacing w:after="0" w:line="240" w:lineRule="auto"/>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 xml:space="preserve">учтите, что </w:t>
      </w:r>
      <w:r w:rsidR="00884C5B" w:rsidRPr="0077150C">
        <w:rPr>
          <w:rFonts w:ascii="Times New Roman" w:eastAsia="Times New Roman" w:hAnsi="Times New Roman" w:cs="Times New Roman"/>
          <w:color w:val="0E0E0F"/>
          <w:sz w:val="32"/>
          <w:szCs w:val="32"/>
          <w:lang w:eastAsia="ru-RU"/>
        </w:rPr>
        <w:t>дополнительно</w:t>
      </w:r>
      <w:r w:rsidR="00884C5B" w:rsidRPr="0077150C">
        <w:rPr>
          <w:rFonts w:ascii="Times New Roman" w:eastAsia="Times New Roman" w:hAnsi="Times New Roman" w:cs="Times New Roman"/>
          <w:color w:val="0E0E0F"/>
          <w:sz w:val="32"/>
          <w:szCs w:val="32"/>
          <w:lang w:eastAsia="ru-RU"/>
        </w:rPr>
        <w:t xml:space="preserve"> </w:t>
      </w:r>
      <w:r w:rsidR="008C14EB" w:rsidRPr="0077150C">
        <w:rPr>
          <w:rFonts w:ascii="Times New Roman" w:eastAsia="Times New Roman" w:hAnsi="Times New Roman" w:cs="Times New Roman"/>
          <w:color w:val="0E0E0F"/>
          <w:sz w:val="32"/>
          <w:szCs w:val="32"/>
          <w:lang w:eastAsia="ru-RU"/>
        </w:rPr>
        <w:t>проверяются визуально ёмкости с жидкостями и термосы</w:t>
      </w:r>
      <w:r w:rsidRPr="0077150C">
        <w:rPr>
          <w:rFonts w:ascii="Times New Roman" w:eastAsia="Times New Roman" w:hAnsi="Times New Roman" w:cs="Times New Roman"/>
          <w:color w:val="0E0E0F"/>
          <w:sz w:val="32"/>
          <w:szCs w:val="32"/>
          <w:lang w:eastAsia="ru-RU"/>
        </w:rPr>
        <w:t>;</w:t>
      </w:r>
    </w:p>
    <w:p w14:paraId="486CAACE" w14:textId="1679B9EE" w:rsidR="001370BB" w:rsidRPr="0077150C" w:rsidRDefault="001370BB" w:rsidP="001370BB">
      <w:pPr>
        <w:pStyle w:val="a9"/>
        <w:numPr>
          <w:ilvl w:val="0"/>
          <w:numId w:val="11"/>
        </w:num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знайте, что с музыкальных инструментов, которые по габаритам не могут быть досмотрены с помощью технических и специальных средств, снимаются чехлы, вскрываются футляры, отверстия и полости осматриваются с использованием специального поворотного зеркала.</w:t>
      </w:r>
    </w:p>
    <w:p w14:paraId="25BA0BD1" w14:textId="77777777" w:rsidR="00EF2424" w:rsidRPr="0077150C" w:rsidRDefault="00EF2424" w:rsidP="00EF2424">
      <w:pPr>
        <w:pBdr>
          <w:top w:val="single" w:sz="2" w:space="0" w:color="E2E8F0"/>
          <w:left w:val="single" w:sz="2" w:space="0" w:color="E2E8F0"/>
          <w:bottom w:val="single" w:sz="2" w:space="0" w:color="E2E8F0"/>
          <w:right w:val="single" w:sz="2" w:space="0" w:color="E2E8F0"/>
        </w:pBdr>
        <w:spacing w:after="0" w:line="360" w:lineRule="atLeast"/>
        <w:ind w:firstLine="709"/>
        <w:jc w:val="both"/>
        <w:rPr>
          <w:rFonts w:ascii="Times New Roman" w:eastAsia="Times New Roman" w:hAnsi="Times New Roman" w:cs="Times New Roman"/>
          <w:color w:val="0E0E0F"/>
          <w:sz w:val="32"/>
          <w:szCs w:val="32"/>
          <w:bdr w:val="single" w:sz="2" w:space="0" w:color="E2E8F0" w:frame="1"/>
          <w:lang w:eastAsia="ru-RU"/>
        </w:rPr>
      </w:pPr>
      <w:r w:rsidRPr="0077150C">
        <w:rPr>
          <w:rFonts w:ascii="Times New Roman" w:eastAsia="Times New Roman" w:hAnsi="Times New Roman" w:cs="Times New Roman"/>
          <w:color w:val="0E0E0F"/>
          <w:sz w:val="32"/>
          <w:szCs w:val="32"/>
          <w:bdr w:val="single" w:sz="2" w:space="0" w:color="E2E8F0" w:frame="1"/>
          <w:lang w:eastAsia="ru-RU"/>
        </w:rPr>
        <w:t>П</w:t>
      </w:r>
      <w:r w:rsidR="00D833C0" w:rsidRPr="0077150C">
        <w:rPr>
          <w:rFonts w:ascii="Times New Roman" w:eastAsia="Times New Roman" w:hAnsi="Times New Roman" w:cs="Times New Roman"/>
          <w:color w:val="0E0E0F"/>
          <w:sz w:val="32"/>
          <w:szCs w:val="32"/>
          <w:bdr w:val="single" w:sz="2" w:space="0" w:color="E2E8F0" w:frame="1"/>
          <w:lang w:eastAsia="ru-RU"/>
        </w:rPr>
        <w:t>ри досмотре ручной клади Вас могут попросить открыть сумку и произвести ручной досмотр её содержимого</w:t>
      </w:r>
      <w:r w:rsidRPr="0077150C">
        <w:rPr>
          <w:rFonts w:ascii="Times New Roman" w:eastAsia="Times New Roman" w:hAnsi="Times New Roman" w:cs="Times New Roman"/>
          <w:color w:val="0E0E0F"/>
          <w:sz w:val="32"/>
          <w:szCs w:val="32"/>
          <w:bdr w:val="single" w:sz="2" w:space="0" w:color="E2E8F0" w:frame="1"/>
          <w:lang w:eastAsia="ru-RU"/>
        </w:rPr>
        <w:t>, п</w:t>
      </w:r>
      <w:r w:rsidR="00D833C0" w:rsidRPr="0077150C">
        <w:rPr>
          <w:rFonts w:ascii="Times New Roman" w:eastAsia="Times New Roman" w:hAnsi="Times New Roman" w:cs="Times New Roman"/>
          <w:color w:val="0E0E0F"/>
          <w:sz w:val="32"/>
          <w:szCs w:val="32"/>
          <w:bdr w:val="single" w:sz="2" w:space="0" w:color="E2E8F0" w:frame="1"/>
          <w:lang w:eastAsia="ru-RU"/>
        </w:rPr>
        <w:t xml:space="preserve">оэтому </w:t>
      </w:r>
      <w:r w:rsidR="00D833C0" w:rsidRPr="0077150C">
        <w:rPr>
          <w:rFonts w:ascii="Times New Roman" w:eastAsia="Times New Roman" w:hAnsi="Times New Roman" w:cs="Times New Roman"/>
          <w:b/>
          <w:bCs/>
          <w:color w:val="0E0E0F"/>
          <w:sz w:val="32"/>
          <w:szCs w:val="32"/>
          <w:bdr w:val="single" w:sz="2" w:space="0" w:color="E2E8F0" w:frame="1"/>
          <w:lang w:eastAsia="ru-RU"/>
        </w:rPr>
        <w:t>настоятельно не рекомендуем Вам оборачивать ручную кладь в упаковочную ленту</w:t>
      </w:r>
      <w:r w:rsidR="00D833C0" w:rsidRPr="0077150C">
        <w:rPr>
          <w:rFonts w:ascii="Times New Roman" w:eastAsia="Times New Roman" w:hAnsi="Times New Roman" w:cs="Times New Roman"/>
          <w:color w:val="0E0E0F"/>
          <w:sz w:val="32"/>
          <w:szCs w:val="32"/>
          <w:bdr w:val="single" w:sz="2" w:space="0" w:color="E2E8F0" w:frame="1"/>
          <w:lang w:eastAsia="ru-RU"/>
        </w:rPr>
        <w:t xml:space="preserve">. </w:t>
      </w:r>
    </w:p>
    <w:p w14:paraId="01F6C193" w14:textId="704E264A" w:rsidR="00D833C0" w:rsidRPr="0077150C" w:rsidRDefault="00D833C0" w:rsidP="00EF2424">
      <w:pPr>
        <w:pBdr>
          <w:top w:val="single" w:sz="2" w:space="0" w:color="E2E8F0"/>
          <w:left w:val="single" w:sz="2" w:space="0" w:color="E2E8F0"/>
          <w:bottom w:val="single" w:sz="2" w:space="0" w:color="E2E8F0"/>
          <w:right w:val="single" w:sz="2" w:space="0" w:color="E2E8F0"/>
        </w:pBdr>
        <w:spacing w:after="0" w:line="360" w:lineRule="atLeast"/>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bdr w:val="single" w:sz="2" w:space="0" w:color="E2E8F0" w:frame="1"/>
          <w:lang w:eastAsia="ru-RU"/>
        </w:rPr>
        <w:t xml:space="preserve">Обнаруженные у пассажира в ручной клади (багаже) при досмотре опасные вещества и предметы, </w:t>
      </w:r>
      <w:r w:rsidRPr="00884C5B">
        <w:rPr>
          <w:rFonts w:ascii="Times New Roman" w:eastAsia="Times New Roman" w:hAnsi="Times New Roman" w:cs="Times New Roman"/>
          <w:b/>
          <w:bCs/>
          <w:color w:val="0E0E0F"/>
          <w:sz w:val="32"/>
          <w:szCs w:val="32"/>
          <w:bdr w:val="single" w:sz="2" w:space="0" w:color="E2E8F0" w:frame="1"/>
          <w:lang w:eastAsia="ru-RU"/>
        </w:rPr>
        <w:t>запрещ</w:t>
      </w:r>
      <w:r w:rsidR="00884C5B" w:rsidRPr="00884C5B">
        <w:rPr>
          <w:rFonts w:ascii="Times New Roman" w:eastAsia="Times New Roman" w:hAnsi="Times New Roman" w:cs="Times New Roman"/>
          <w:b/>
          <w:bCs/>
          <w:color w:val="0E0E0F"/>
          <w:sz w:val="32"/>
          <w:szCs w:val="32"/>
          <w:bdr w:val="single" w:sz="2" w:space="0" w:color="E2E8F0" w:frame="1"/>
          <w:lang w:eastAsia="ru-RU"/>
        </w:rPr>
        <w:t>ё</w:t>
      </w:r>
      <w:r w:rsidRPr="00884C5B">
        <w:rPr>
          <w:rFonts w:ascii="Times New Roman" w:eastAsia="Times New Roman" w:hAnsi="Times New Roman" w:cs="Times New Roman"/>
          <w:b/>
          <w:bCs/>
          <w:color w:val="0E0E0F"/>
          <w:sz w:val="32"/>
          <w:szCs w:val="32"/>
          <w:bdr w:val="single" w:sz="2" w:space="0" w:color="E2E8F0" w:frame="1"/>
          <w:lang w:eastAsia="ru-RU"/>
        </w:rPr>
        <w:t>нные к перевозке воздушным транспортом, сдаются в багаж, могут быть переданы сопровождающим лицам или приняты на временное хранение на срок до 3-х месяцев</w:t>
      </w:r>
      <w:r w:rsidRPr="0077150C">
        <w:rPr>
          <w:rFonts w:ascii="Times New Roman" w:eastAsia="Times New Roman" w:hAnsi="Times New Roman" w:cs="Times New Roman"/>
          <w:color w:val="0E0E0F"/>
          <w:sz w:val="32"/>
          <w:szCs w:val="32"/>
          <w:bdr w:val="single" w:sz="2" w:space="0" w:color="E2E8F0" w:frame="1"/>
          <w:lang w:eastAsia="ru-RU"/>
        </w:rPr>
        <w:t xml:space="preserve">. В последнем случае </w:t>
      </w:r>
      <w:r w:rsidRPr="0077150C">
        <w:rPr>
          <w:rFonts w:ascii="Times New Roman" w:eastAsia="Times New Roman" w:hAnsi="Times New Roman" w:cs="Times New Roman"/>
          <w:color w:val="0E0E0F"/>
          <w:sz w:val="32"/>
          <w:szCs w:val="32"/>
          <w:bdr w:val="single" w:sz="2" w:space="0" w:color="E2E8F0" w:frame="1"/>
          <w:lang w:eastAsia="ru-RU"/>
        </w:rPr>
        <w:lastRenderedPageBreak/>
        <w:t>предъявитель акта о приеме на хранение может получить данные предметы.</w:t>
      </w:r>
    </w:p>
    <w:p w14:paraId="68802953" w14:textId="77777777" w:rsidR="00EF2424" w:rsidRPr="0077150C" w:rsidRDefault="00D833C0" w:rsidP="00EF2424">
      <w:pPr>
        <w:pBdr>
          <w:top w:val="single" w:sz="2" w:space="0" w:color="E2E8F0"/>
          <w:left w:val="single" w:sz="2" w:space="0" w:color="E2E8F0"/>
          <w:bottom w:val="single" w:sz="2" w:space="0" w:color="E2E8F0"/>
          <w:right w:val="single" w:sz="2" w:space="0" w:color="E2E8F0"/>
        </w:pBdr>
        <w:spacing w:after="240" w:line="360" w:lineRule="atLeast"/>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 xml:space="preserve">Обнаруженные в ходе досмотра газовое оружие и газовые патроны, на которые у пассажиров отсутствуют соответствующие документы, передаются в органы внутренних дел в соответствии с законодательством, регламентирующим оборот оружия на территории Российской Федерации. </w:t>
      </w:r>
    </w:p>
    <w:p w14:paraId="3D76A7D4" w14:textId="77777777" w:rsidR="00884C5B" w:rsidRDefault="00D833C0" w:rsidP="00EF2424">
      <w:pPr>
        <w:pBdr>
          <w:top w:val="single" w:sz="2" w:space="0" w:color="E2E8F0"/>
          <w:left w:val="single" w:sz="2" w:space="0" w:color="E2E8F0"/>
          <w:bottom w:val="single" w:sz="2" w:space="0" w:color="E2E8F0"/>
          <w:right w:val="single" w:sz="2" w:space="0" w:color="E2E8F0"/>
        </w:pBdr>
        <w:spacing w:after="240" w:line="360" w:lineRule="atLeast"/>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 xml:space="preserve">Пассажир, у которого при досмотре обнаружены опасные вещества и предметы, за изготовление, ношение и хранение которых предусмотрена уголовная ответственность (оружие, боеприпасы, взрывчатые вещества, радиоактивные вещества и т.п.), </w:t>
      </w:r>
      <w:r w:rsidRPr="0077150C">
        <w:rPr>
          <w:rFonts w:ascii="Times New Roman" w:eastAsia="Times New Roman" w:hAnsi="Times New Roman" w:cs="Times New Roman"/>
          <w:b/>
          <w:bCs/>
          <w:color w:val="0E0E0F"/>
          <w:sz w:val="32"/>
          <w:szCs w:val="32"/>
          <w:lang w:eastAsia="ru-RU"/>
        </w:rPr>
        <w:t xml:space="preserve">не </w:t>
      </w:r>
      <w:r w:rsidRPr="00884C5B">
        <w:rPr>
          <w:rFonts w:ascii="Times New Roman" w:eastAsia="Times New Roman" w:hAnsi="Times New Roman" w:cs="Times New Roman"/>
          <w:b/>
          <w:bCs/>
          <w:color w:val="0E0E0F"/>
          <w:sz w:val="32"/>
          <w:szCs w:val="32"/>
          <w:lang w:eastAsia="ru-RU"/>
        </w:rPr>
        <w:t>допускается к пол</w:t>
      </w:r>
      <w:r w:rsidR="00EF2424" w:rsidRPr="00884C5B">
        <w:rPr>
          <w:rFonts w:ascii="Times New Roman" w:eastAsia="Times New Roman" w:hAnsi="Times New Roman" w:cs="Times New Roman"/>
          <w:b/>
          <w:bCs/>
          <w:color w:val="0E0E0F"/>
          <w:sz w:val="32"/>
          <w:szCs w:val="32"/>
          <w:lang w:eastAsia="ru-RU"/>
        </w:rPr>
        <w:t>ё</w:t>
      </w:r>
      <w:r w:rsidRPr="00884C5B">
        <w:rPr>
          <w:rFonts w:ascii="Times New Roman" w:eastAsia="Times New Roman" w:hAnsi="Times New Roman" w:cs="Times New Roman"/>
          <w:b/>
          <w:bCs/>
          <w:color w:val="0E0E0F"/>
          <w:sz w:val="32"/>
          <w:szCs w:val="32"/>
          <w:lang w:eastAsia="ru-RU"/>
        </w:rPr>
        <w:t>ту и вместе с материалами (актом, изъятыми веществами и предметами) передается в органы внутренних дел для решения вопроса о привлечении его к ответственности</w:t>
      </w:r>
      <w:r w:rsidRPr="0077150C">
        <w:rPr>
          <w:rFonts w:ascii="Times New Roman" w:eastAsia="Times New Roman" w:hAnsi="Times New Roman" w:cs="Times New Roman"/>
          <w:color w:val="0E0E0F"/>
          <w:sz w:val="32"/>
          <w:szCs w:val="32"/>
          <w:lang w:eastAsia="ru-RU"/>
        </w:rPr>
        <w:t xml:space="preserve">. </w:t>
      </w:r>
    </w:p>
    <w:p w14:paraId="726CC6B7" w14:textId="011FD68E" w:rsidR="00D833C0" w:rsidRPr="0077150C" w:rsidRDefault="00D833C0" w:rsidP="00EF2424">
      <w:pPr>
        <w:pBdr>
          <w:top w:val="single" w:sz="2" w:space="0" w:color="E2E8F0"/>
          <w:left w:val="single" w:sz="2" w:space="0" w:color="E2E8F0"/>
          <w:bottom w:val="single" w:sz="2" w:space="0" w:color="E2E8F0"/>
          <w:right w:val="single" w:sz="2" w:space="0" w:color="E2E8F0"/>
        </w:pBdr>
        <w:spacing w:after="240" w:line="360" w:lineRule="atLeast"/>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 xml:space="preserve">Оружие пассажира, имеющего право на его хранение и ношение в аэропорту отправления, в обязательном порядке передается </w:t>
      </w:r>
      <w:r w:rsidR="00EF2424" w:rsidRPr="0077150C">
        <w:rPr>
          <w:rFonts w:ascii="Times New Roman" w:eastAsia="Times New Roman" w:hAnsi="Times New Roman" w:cs="Times New Roman"/>
          <w:color w:val="0E0E0F"/>
          <w:sz w:val="32"/>
          <w:szCs w:val="32"/>
          <w:lang w:eastAsia="ru-RU"/>
        </w:rPr>
        <w:t>п</w:t>
      </w:r>
      <w:r w:rsidRPr="0077150C">
        <w:rPr>
          <w:rFonts w:ascii="Times New Roman" w:eastAsia="Times New Roman" w:hAnsi="Times New Roman" w:cs="Times New Roman"/>
          <w:color w:val="0E0E0F"/>
          <w:sz w:val="32"/>
          <w:szCs w:val="32"/>
          <w:lang w:eastAsia="ru-RU"/>
        </w:rPr>
        <w:t>еревозчику для временного хранения на период пол</w:t>
      </w:r>
      <w:r w:rsidR="007C116F" w:rsidRPr="0077150C">
        <w:rPr>
          <w:rFonts w:ascii="Times New Roman" w:eastAsia="Times New Roman" w:hAnsi="Times New Roman" w:cs="Times New Roman"/>
          <w:color w:val="0E0E0F"/>
          <w:sz w:val="32"/>
          <w:szCs w:val="32"/>
          <w:lang w:eastAsia="ru-RU"/>
        </w:rPr>
        <w:t>ё</w:t>
      </w:r>
      <w:r w:rsidRPr="0077150C">
        <w:rPr>
          <w:rFonts w:ascii="Times New Roman" w:eastAsia="Times New Roman" w:hAnsi="Times New Roman" w:cs="Times New Roman"/>
          <w:color w:val="0E0E0F"/>
          <w:sz w:val="32"/>
          <w:szCs w:val="32"/>
          <w:lang w:eastAsia="ru-RU"/>
        </w:rPr>
        <w:t>та и выдается пассажиру по окончании полета в аэропорту назначения.</w:t>
      </w:r>
    </w:p>
    <w:p w14:paraId="16F3B92E" w14:textId="77777777" w:rsidR="0089599B" w:rsidRPr="0077150C" w:rsidRDefault="0089599B" w:rsidP="0089599B">
      <w:pPr>
        <w:shd w:val="clear" w:color="auto" w:fill="FFFFFF"/>
        <w:spacing w:after="30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color w:val="FF0000"/>
          <w:sz w:val="32"/>
          <w:szCs w:val="32"/>
          <w:lang w:eastAsia="ru-RU"/>
        </w:rPr>
        <w:t xml:space="preserve">Обязательно </w:t>
      </w:r>
      <w:r w:rsidRPr="0077150C">
        <w:rPr>
          <w:rFonts w:ascii="Times New Roman" w:eastAsia="Times New Roman" w:hAnsi="Times New Roman" w:cs="Times New Roman"/>
          <w:sz w:val="32"/>
          <w:szCs w:val="32"/>
          <w:lang w:eastAsia="ru-RU"/>
        </w:rPr>
        <w:t>прохождение предполётного досмотра пассажиров и багажа, в том числе вещей, находящихся при пассажирах.</w:t>
      </w:r>
    </w:p>
    <w:p w14:paraId="03AB63C6" w14:textId="05BE5326" w:rsidR="00860447" w:rsidRPr="0077150C" w:rsidRDefault="00860447" w:rsidP="003D49C7">
      <w:pPr>
        <w:pBdr>
          <w:top w:val="single" w:sz="2" w:space="0" w:color="E2E8F0"/>
          <w:left w:val="single" w:sz="2" w:space="0" w:color="E2E8F0"/>
          <w:bottom w:val="single" w:sz="2" w:space="0" w:color="E2E8F0"/>
          <w:right w:val="single" w:sz="2" w:space="0" w:color="E2E8F0"/>
        </w:pBdr>
        <w:spacing w:after="240" w:line="360" w:lineRule="atLeast"/>
        <w:ind w:firstLine="709"/>
        <w:jc w:val="both"/>
        <w:rPr>
          <w:rFonts w:ascii="Times New Roman" w:eastAsia="Times New Roman" w:hAnsi="Times New Roman" w:cs="Times New Roman"/>
          <w:color w:val="FF0000"/>
          <w:sz w:val="32"/>
          <w:szCs w:val="32"/>
          <w:lang w:eastAsia="ru-RU"/>
        </w:rPr>
      </w:pPr>
      <w:r w:rsidRPr="0077150C">
        <w:rPr>
          <w:rFonts w:ascii="Times New Roman" w:hAnsi="Times New Roman" w:cs="Times New Roman"/>
          <w:color w:val="FF0000"/>
          <w:sz w:val="32"/>
          <w:szCs w:val="32"/>
          <w:shd w:val="clear" w:color="auto" w:fill="FFFFFF"/>
        </w:rPr>
        <w:t>Пассажир, уклоняющийся от процедуры досмотра, на борт воздушного судна не допускается</w:t>
      </w:r>
      <w:r w:rsidR="003D49C7">
        <w:rPr>
          <w:rFonts w:ascii="Times New Roman" w:hAnsi="Times New Roman" w:cs="Times New Roman"/>
          <w:color w:val="FF0000"/>
          <w:sz w:val="32"/>
          <w:szCs w:val="32"/>
          <w:shd w:val="clear" w:color="auto" w:fill="FFFFFF"/>
        </w:rPr>
        <w:t>!</w:t>
      </w:r>
    </w:p>
    <w:p w14:paraId="1E315219" w14:textId="77777777" w:rsidR="00A23343" w:rsidRPr="0077150C" w:rsidRDefault="006270C1" w:rsidP="003D49C7">
      <w:pPr>
        <w:shd w:val="clear" w:color="auto" w:fill="FFFFFF"/>
        <w:spacing w:after="30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color w:val="FF0000"/>
          <w:sz w:val="32"/>
          <w:szCs w:val="32"/>
          <w:lang w:eastAsia="ru-RU"/>
        </w:rPr>
        <w:t>Запрещено</w:t>
      </w:r>
      <w:r w:rsidRPr="0077150C">
        <w:rPr>
          <w:rFonts w:ascii="Times New Roman" w:eastAsia="Times New Roman" w:hAnsi="Times New Roman" w:cs="Times New Roman"/>
          <w:sz w:val="32"/>
          <w:szCs w:val="32"/>
          <w:lang w:eastAsia="ru-RU"/>
        </w:rPr>
        <w:t xml:space="preserve"> </w:t>
      </w:r>
      <w:r w:rsidRPr="0089599B">
        <w:rPr>
          <w:rFonts w:ascii="Times New Roman" w:eastAsia="Times New Roman" w:hAnsi="Times New Roman" w:cs="Times New Roman"/>
          <w:sz w:val="32"/>
          <w:szCs w:val="32"/>
          <w:u w:val="single"/>
          <w:lang w:eastAsia="ru-RU"/>
        </w:rPr>
        <w:t>перевозить на борту воздушного судна взрывчатые, отравляющие, легковоспламеняющиеся, радиоактивные и другие опасные вещества и предметы</w:t>
      </w:r>
      <w:r w:rsidRPr="0077150C">
        <w:rPr>
          <w:rFonts w:ascii="Times New Roman" w:eastAsia="Times New Roman" w:hAnsi="Times New Roman" w:cs="Times New Roman"/>
          <w:sz w:val="32"/>
          <w:szCs w:val="32"/>
          <w:lang w:eastAsia="ru-RU"/>
        </w:rPr>
        <w:t>.</w:t>
      </w:r>
    </w:p>
    <w:p w14:paraId="39768FA5" w14:textId="652750F0" w:rsidR="00A23343" w:rsidRPr="0077150C" w:rsidRDefault="00A23343" w:rsidP="003D49C7">
      <w:pPr>
        <w:shd w:val="clear" w:color="auto" w:fill="FFFFFF"/>
        <w:spacing w:after="30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color w:val="FF0000"/>
          <w:sz w:val="32"/>
          <w:szCs w:val="32"/>
          <w:lang w:eastAsia="ru-RU"/>
        </w:rPr>
        <w:t>Запрещено</w:t>
      </w:r>
      <w:r w:rsidRPr="0077150C">
        <w:rPr>
          <w:rFonts w:ascii="Times New Roman" w:eastAsia="Times New Roman" w:hAnsi="Times New Roman" w:cs="Times New Roman"/>
          <w:sz w:val="32"/>
          <w:szCs w:val="32"/>
          <w:lang w:eastAsia="ru-RU"/>
        </w:rPr>
        <w:t xml:space="preserve"> </w:t>
      </w:r>
      <w:r w:rsidRPr="0089599B">
        <w:rPr>
          <w:rFonts w:ascii="Times New Roman" w:eastAsia="Times New Roman" w:hAnsi="Times New Roman" w:cs="Times New Roman"/>
          <w:sz w:val="32"/>
          <w:szCs w:val="32"/>
          <w:u w:val="single"/>
          <w:lang w:eastAsia="ru-RU"/>
        </w:rPr>
        <w:t>принимать от посторонних лиц чемоданы, посылки и другие предметы для перевозки на борту воздушного судна, а также оставлять свой багаж незнакомым гражданам</w:t>
      </w:r>
      <w:r w:rsidRPr="0077150C">
        <w:rPr>
          <w:rFonts w:ascii="Times New Roman" w:eastAsia="Times New Roman" w:hAnsi="Times New Roman" w:cs="Times New Roman"/>
          <w:sz w:val="32"/>
          <w:szCs w:val="32"/>
          <w:lang w:eastAsia="ru-RU"/>
        </w:rPr>
        <w:t>.</w:t>
      </w:r>
    </w:p>
    <w:p w14:paraId="21BB974F" w14:textId="492EBBA5" w:rsidR="00A23343" w:rsidRDefault="00A23343" w:rsidP="003D49C7">
      <w:pPr>
        <w:shd w:val="clear" w:color="auto" w:fill="FFFFFF"/>
        <w:spacing w:after="30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color w:val="FF0000"/>
          <w:sz w:val="32"/>
          <w:szCs w:val="32"/>
          <w:lang w:eastAsia="ru-RU"/>
        </w:rPr>
        <w:t>Запрещено</w:t>
      </w:r>
      <w:r w:rsidRPr="0077150C">
        <w:rPr>
          <w:rFonts w:ascii="Times New Roman" w:eastAsia="Times New Roman" w:hAnsi="Times New Roman" w:cs="Times New Roman"/>
          <w:sz w:val="32"/>
          <w:szCs w:val="32"/>
          <w:lang w:eastAsia="ru-RU"/>
        </w:rPr>
        <w:t xml:space="preserve"> </w:t>
      </w:r>
      <w:r w:rsidRPr="0089599B">
        <w:rPr>
          <w:rFonts w:ascii="Times New Roman" w:eastAsia="Times New Roman" w:hAnsi="Times New Roman" w:cs="Times New Roman"/>
          <w:sz w:val="32"/>
          <w:szCs w:val="32"/>
          <w:u w:val="single"/>
          <w:lang w:eastAsia="ru-RU"/>
        </w:rPr>
        <w:t>пользоваться на борту воздушного судна в пол</w:t>
      </w:r>
      <w:r w:rsidR="006B17DC" w:rsidRPr="0089599B">
        <w:rPr>
          <w:rFonts w:ascii="Times New Roman" w:eastAsia="Times New Roman" w:hAnsi="Times New Roman" w:cs="Times New Roman"/>
          <w:sz w:val="32"/>
          <w:szCs w:val="32"/>
          <w:u w:val="single"/>
          <w:lang w:eastAsia="ru-RU"/>
        </w:rPr>
        <w:t>ё</w:t>
      </w:r>
      <w:r w:rsidRPr="0089599B">
        <w:rPr>
          <w:rFonts w:ascii="Times New Roman" w:eastAsia="Times New Roman" w:hAnsi="Times New Roman" w:cs="Times New Roman"/>
          <w:sz w:val="32"/>
          <w:szCs w:val="32"/>
          <w:u w:val="single"/>
          <w:lang w:eastAsia="ru-RU"/>
        </w:rPr>
        <w:t>те электронными играми, портативными видеокамерами, видеомагнитофонами, переносными телефонами и другой электронной аппаратурой</w:t>
      </w:r>
      <w:r w:rsidRPr="0077150C">
        <w:rPr>
          <w:rFonts w:ascii="Times New Roman" w:eastAsia="Times New Roman" w:hAnsi="Times New Roman" w:cs="Times New Roman"/>
          <w:sz w:val="32"/>
          <w:szCs w:val="32"/>
          <w:lang w:eastAsia="ru-RU"/>
        </w:rPr>
        <w:t>.</w:t>
      </w:r>
    </w:p>
    <w:p w14:paraId="7014CA53" w14:textId="35568FFF" w:rsidR="0089599B" w:rsidRPr="0077150C" w:rsidRDefault="0089599B" w:rsidP="003D49C7">
      <w:pPr>
        <w:shd w:val="clear" w:color="auto" w:fill="FFFFFF"/>
        <w:spacing w:after="300" w:line="240" w:lineRule="auto"/>
        <w:jc w:val="both"/>
        <w:rPr>
          <w:rFonts w:ascii="Times New Roman" w:eastAsia="Times New Roman" w:hAnsi="Times New Roman" w:cs="Times New Roman"/>
          <w:sz w:val="32"/>
          <w:szCs w:val="32"/>
          <w:lang w:eastAsia="ru-RU"/>
        </w:rPr>
      </w:pPr>
      <w:r w:rsidRPr="0089599B">
        <w:rPr>
          <w:rFonts w:ascii="Times New Roman" w:eastAsia="Times New Roman" w:hAnsi="Times New Roman" w:cs="Times New Roman"/>
          <w:color w:val="FF0000"/>
          <w:sz w:val="32"/>
          <w:szCs w:val="32"/>
          <w:lang w:eastAsia="ru-RU"/>
        </w:rPr>
        <w:lastRenderedPageBreak/>
        <w:t>Ограничено</w:t>
      </w:r>
      <w:r>
        <w:rPr>
          <w:rFonts w:ascii="Times New Roman" w:eastAsia="Times New Roman" w:hAnsi="Times New Roman" w:cs="Times New Roman"/>
          <w:sz w:val="32"/>
          <w:szCs w:val="32"/>
          <w:lang w:eastAsia="ru-RU"/>
        </w:rPr>
        <w:t xml:space="preserve"> </w:t>
      </w:r>
      <w:r w:rsidRPr="0089599B">
        <w:rPr>
          <w:rFonts w:ascii="Times New Roman" w:eastAsia="Times New Roman" w:hAnsi="Times New Roman" w:cs="Times New Roman"/>
          <w:sz w:val="32"/>
          <w:szCs w:val="32"/>
          <w:u w:val="single"/>
          <w:lang w:eastAsia="ru-RU"/>
        </w:rPr>
        <w:t>перемещение в стерильные зоны и на борт воздушных судов колюще-режущих предметов и устройств, которые могут быть использованы для нанесения тяжких телесных повреждений</w:t>
      </w:r>
      <w:r>
        <w:rPr>
          <w:rFonts w:ascii="Times New Roman" w:eastAsia="Times New Roman" w:hAnsi="Times New Roman" w:cs="Times New Roman"/>
          <w:sz w:val="32"/>
          <w:szCs w:val="32"/>
          <w:lang w:eastAsia="ru-RU"/>
        </w:rPr>
        <w:t>.</w:t>
      </w:r>
    </w:p>
    <w:p w14:paraId="7899B49B" w14:textId="0A1D3132" w:rsidR="00EB71EB" w:rsidRPr="0077150C" w:rsidRDefault="00EB71EB" w:rsidP="00EB71EB">
      <w:pPr>
        <w:pStyle w:val="af"/>
        <w:shd w:val="clear" w:color="auto" w:fill="FFFFFF"/>
        <w:spacing w:before="0" w:beforeAutospacing="0" w:after="0" w:afterAutospacing="0"/>
        <w:ind w:firstLine="709"/>
        <w:jc w:val="both"/>
        <w:rPr>
          <w:color w:val="333333"/>
          <w:sz w:val="32"/>
          <w:szCs w:val="32"/>
        </w:rPr>
      </w:pPr>
      <w:r w:rsidRPr="0077150C">
        <w:rPr>
          <w:b/>
          <w:bCs/>
          <w:color w:val="333333"/>
          <w:sz w:val="32"/>
          <w:szCs w:val="32"/>
        </w:rPr>
        <w:t xml:space="preserve">Перечень основных опасных веществ и предметов, запрещенных (разрешенных с соблюдением требуемых условий) к перевозке на борту воздушного </w:t>
      </w:r>
      <w:r w:rsidRPr="0077150C">
        <w:rPr>
          <w:color w:val="333333"/>
          <w:sz w:val="32"/>
          <w:szCs w:val="32"/>
        </w:rPr>
        <w:t>судна членами экипажа и пассажирами в зарегистрированном багаже и вещах, находящихся при пассажирах предусмотрен Воздушным кодексом Российской Федерации от 19.03.1997 № 60-ФЗ</w:t>
      </w:r>
      <w:r w:rsidRPr="0077150C">
        <w:rPr>
          <w:rStyle w:val="ae"/>
          <w:color w:val="333333"/>
          <w:sz w:val="32"/>
          <w:szCs w:val="32"/>
        </w:rPr>
        <w:footnoteReference w:id="1"/>
      </w:r>
      <w:r w:rsidRPr="0077150C">
        <w:rPr>
          <w:color w:val="333333"/>
          <w:sz w:val="32"/>
          <w:szCs w:val="32"/>
        </w:rPr>
        <w:t>, приказом Минтранса России от 28</w:t>
      </w:r>
      <w:r w:rsidR="00DF6634" w:rsidRPr="0077150C">
        <w:rPr>
          <w:color w:val="333333"/>
          <w:sz w:val="32"/>
          <w:szCs w:val="32"/>
        </w:rPr>
        <w:t>.06.</w:t>
      </w:r>
      <w:r w:rsidRPr="0077150C">
        <w:rPr>
          <w:color w:val="333333"/>
          <w:sz w:val="32"/>
          <w:szCs w:val="32"/>
        </w:rPr>
        <w:t>2007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r w:rsidRPr="0077150C">
        <w:rPr>
          <w:rStyle w:val="ae"/>
          <w:color w:val="333333"/>
          <w:sz w:val="32"/>
          <w:szCs w:val="32"/>
        </w:rPr>
        <w:footnoteReference w:id="2"/>
      </w:r>
      <w:r w:rsidRPr="0077150C">
        <w:rPr>
          <w:color w:val="333333"/>
          <w:sz w:val="32"/>
          <w:szCs w:val="32"/>
        </w:rPr>
        <w:t>, приказом Минтранса России от 25.07.2007 № 104 "Об утверждении Правил проведения предполетного и послеполетного досмотров"</w:t>
      </w:r>
      <w:r w:rsidR="003D49C7">
        <w:rPr>
          <w:rStyle w:val="ae"/>
          <w:color w:val="333333"/>
          <w:sz w:val="32"/>
          <w:szCs w:val="32"/>
        </w:rPr>
        <w:footnoteReference w:id="3"/>
      </w:r>
      <w:r w:rsidR="00775CFA">
        <w:rPr>
          <w:color w:val="333333"/>
          <w:sz w:val="32"/>
          <w:szCs w:val="32"/>
        </w:rPr>
        <w:t>.</w:t>
      </w:r>
    </w:p>
    <w:p w14:paraId="3BB29A9D" w14:textId="527733EC" w:rsidR="00EB71EB" w:rsidRPr="0077150C" w:rsidRDefault="00EB71EB" w:rsidP="00EB71EB">
      <w:pPr>
        <w:pStyle w:val="af"/>
        <w:shd w:val="clear" w:color="auto" w:fill="FFFFFF"/>
        <w:spacing w:before="0" w:beforeAutospacing="0" w:after="0" w:afterAutospacing="0"/>
        <w:ind w:firstLine="709"/>
        <w:jc w:val="both"/>
        <w:rPr>
          <w:color w:val="333333"/>
          <w:sz w:val="32"/>
          <w:szCs w:val="32"/>
        </w:rPr>
      </w:pPr>
      <w:r w:rsidRPr="0077150C">
        <w:rPr>
          <w:color w:val="333333"/>
          <w:sz w:val="32"/>
          <w:szCs w:val="32"/>
        </w:rPr>
        <w:t>На основании положений п.</w:t>
      </w:r>
      <w:r w:rsidR="0089599B">
        <w:rPr>
          <w:color w:val="333333"/>
          <w:sz w:val="32"/>
          <w:szCs w:val="32"/>
        </w:rPr>
        <w:t xml:space="preserve"> </w:t>
      </w:r>
      <w:r w:rsidRPr="0077150C">
        <w:rPr>
          <w:color w:val="333333"/>
          <w:sz w:val="32"/>
          <w:szCs w:val="32"/>
        </w:rPr>
        <w:t xml:space="preserve">3 ч. 2 ст. 84 ВК РФ </w:t>
      </w:r>
      <w:r w:rsidRPr="0077150C">
        <w:rPr>
          <w:b/>
          <w:bCs/>
          <w:color w:val="333333"/>
          <w:sz w:val="32"/>
          <w:szCs w:val="32"/>
        </w:rPr>
        <w:t xml:space="preserve">авиационная безопасность обеспечивается посредством исключения </w:t>
      </w:r>
      <w:r w:rsidRPr="0077150C">
        <w:rPr>
          <w:color w:val="333333"/>
          <w:sz w:val="32"/>
          <w:szCs w:val="32"/>
        </w:rPr>
        <w:t>возможности незаконного провоза на воздушном судне оружия, боеприпасов, взрывчатых, радиоактивных, отравляющих, легковоспламеняющихся веществ и других опасных предметов и веществ и введения особых мер предосторожности при разрешении их провоза.</w:t>
      </w:r>
    </w:p>
    <w:p w14:paraId="4DE26010" w14:textId="77777777" w:rsidR="00EB71EB" w:rsidRPr="0077150C" w:rsidRDefault="00EB71EB" w:rsidP="00EB71EB">
      <w:pPr>
        <w:pStyle w:val="af"/>
        <w:shd w:val="clear" w:color="auto" w:fill="FFFFFF"/>
        <w:spacing w:before="0" w:beforeAutospacing="0" w:after="0" w:afterAutospacing="0"/>
        <w:ind w:firstLine="709"/>
        <w:jc w:val="both"/>
        <w:rPr>
          <w:color w:val="333333"/>
          <w:sz w:val="32"/>
          <w:szCs w:val="32"/>
        </w:rPr>
      </w:pPr>
      <w:r w:rsidRPr="0077150C">
        <w:rPr>
          <w:color w:val="333333"/>
          <w:sz w:val="32"/>
          <w:szCs w:val="32"/>
        </w:rPr>
        <w:t xml:space="preserve">Согласно п. 140 ФАП-82 </w:t>
      </w:r>
      <w:r w:rsidRPr="0077150C">
        <w:rPr>
          <w:b/>
          <w:bCs/>
          <w:color w:val="333333"/>
          <w:sz w:val="32"/>
          <w:szCs w:val="32"/>
        </w:rPr>
        <w:t xml:space="preserve">не допускаются к перевозке воздушным транспортом в качестве багажа </w:t>
      </w:r>
      <w:r w:rsidRPr="00D37AEA">
        <w:rPr>
          <w:color w:val="333333"/>
          <w:sz w:val="32"/>
          <w:szCs w:val="32"/>
        </w:rPr>
        <w:t>предметы, кот</w:t>
      </w:r>
      <w:r w:rsidRPr="0077150C">
        <w:rPr>
          <w:color w:val="333333"/>
          <w:sz w:val="32"/>
          <w:szCs w:val="32"/>
        </w:rPr>
        <w:t>орые могут причинить вред воздушному судну, лицам или имуществу, находящимся на борту воздушного судна, животные и птицы (за исключением комнатных животных (птиц) и служебных собак), насекомые, рыбопосадочный материал, пресмыкающиеся, грызуны, подопытные и больные животные, а также предметы и вещества, воздушная перевозка которых в качестве багажа запрещена законодательством Российской Федерации, международными договорами Российской Федерации, а также законодательством страны, на территорию, с территории или через территорию которой осуществляется перевозка.</w:t>
      </w:r>
    </w:p>
    <w:p w14:paraId="008C164A" w14:textId="77777777" w:rsidR="00EB71EB" w:rsidRPr="0077150C" w:rsidRDefault="00EB71EB" w:rsidP="00EB71EB">
      <w:pPr>
        <w:pStyle w:val="af"/>
        <w:shd w:val="clear" w:color="auto" w:fill="FFFFFF"/>
        <w:spacing w:before="0" w:beforeAutospacing="0" w:after="0" w:afterAutospacing="0"/>
        <w:jc w:val="both"/>
        <w:rPr>
          <w:color w:val="333333"/>
          <w:sz w:val="32"/>
          <w:szCs w:val="32"/>
        </w:rPr>
      </w:pPr>
      <w:r w:rsidRPr="0077150C">
        <w:rPr>
          <w:color w:val="333333"/>
          <w:sz w:val="32"/>
          <w:szCs w:val="32"/>
        </w:rPr>
        <w:lastRenderedPageBreak/>
        <w:t xml:space="preserve">          На основании п. 62 </w:t>
      </w:r>
      <w:r w:rsidRPr="0077150C">
        <w:rPr>
          <w:color w:val="22272F"/>
          <w:sz w:val="32"/>
          <w:szCs w:val="32"/>
        </w:rPr>
        <w:t xml:space="preserve">Правил проведения предполетного и послеполетного досмотров, утвержденных </w:t>
      </w:r>
      <w:r w:rsidRPr="0077150C">
        <w:rPr>
          <w:color w:val="333333"/>
          <w:sz w:val="32"/>
          <w:szCs w:val="32"/>
        </w:rPr>
        <w:t xml:space="preserve">приказом Минтранса России от 25.07.2007 № 104 </w:t>
      </w:r>
      <w:r w:rsidRPr="0077150C">
        <w:rPr>
          <w:b/>
          <w:bCs/>
          <w:color w:val="333333"/>
          <w:sz w:val="32"/>
          <w:szCs w:val="32"/>
        </w:rPr>
        <w:t>предметы, которые могут быть использованы в качестве орудия нападения (топор, пила, ледоруб, арбалет, пневматическое оружие, ружье для подводной охоты и т.п.), перевозятся только в багаже</w:t>
      </w:r>
      <w:r w:rsidRPr="0077150C">
        <w:rPr>
          <w:color w:val="333333"/>
          <w:sz w:val="32"/>
          <w:szCs w:val="32"/>
        </w:rPr>
        <w:t>.</w:t>
      </w:r>
    </w:p>
    <w:p w14:paraId="193FCB82" w14:textId="0ACB44AC" w:rsidR="00EB71EB" w:rsidRPr="0077150C" w:rsidRDefault="00EB71EB" w:rsidP="00EB71EB">
      <w:pPr>
        <w:pStyle w:val="af"/>
        <w:shd w:val="clear" w:color="auto" w:fill="FFFFFF"/>
        <w:spacing w:before="0" w:beforeAutospacing="0" w:after="0" w:afterAutospacing="0"/>
        <w:jc w:val="both"/>
        <w:rPr>
          <w:color w:val="333333"/>
          <w:sz w:val="32"/>
          <w:szCs w:val="32"/>
        </w:rPr>
      </w:pPr>
      <w:r w:rsidRPr="0077150C">
        <w:rPr>
          <w:color w:val="333333"/>
          <w:sz w:val="32"/>
          <w:szCs w:val="32"/>
        </w:rPr>
        <w:t xml:space="preserve">         Согласно п. 71 </w:t>
      </w:r>
      <w:r w:rsidRPr="0077150C">
        <w:rPr>
          <w:color w:val="22272F"/>
          <w:sz w:val="32"/>
          <w:szCs w:val="32"/>
        </w:rPr>
        <w:t xml:space="preserve">Правил проведения предполетного и послеполетного досмотров, утвержденных </w:t>
      </w:r>
      <w:r w:rsidRPr="0077150C">
        <w:rPr>
          <w:color w:val="333333"/>
          <w:sz w:val="32"/>
          <w:szCs w:val="32"/>
        </w:rPr>
        <w:t>приказ</w:t>
      </w:r>
      <w:r w:rsidR="006E6A72">
        <w:rPr>
          <w:color w:val="333333"/>
          <w:sz w:val="32"/>
          <w:szCs w:val="32"/>
        </w:rPr>
        <w:t>ом</w:t>
      </w:r>
      <w:r w:rsidRPr="0077150C">
        <w:rPr>
          <w:color w:val="333333"/>
          <w:sz w:val="32"/>
          <w:szCs w:val="32"/>
        </w:rPr>
        <w:t xml:space="preserve"> Минтранса России от 25.07.2007 № 104 условия, предъявляемые к перевозке на борту воздушного судна в зарегистрированном багаже пассажиров опасных веществ и предметов, определены в </w:t>
      </w:r>
      <w:r w:rsidRPr="0077150C">
        <w:rPr>
          <w:b/>
          <w:bCs/>
          <w:color w:val="333333"/>
          <w:sz w:val="32"/>
          <w:szCs w:val="32"/>
        </w:rPr>
        <w:t>Перечне основных опасных веществ и предметов,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w:t>
      </w:r>
      <w:r w:rsidRPr="0077150C">
        <w:rPr>
          <w:color w:val="333333"/>
          <w:sz w:val="32"/>
          <w:szCs w:val="32"/>
        </w:rPr>
        <w:t>.</w:t>
      </w:r>
    </w:p>
    <w:p w14:paraId="20063405" w14:textId="77777777" w:rsidR="00EB71EB" w:rsidRPr="0077150C" w:rsidRDefault="00EB71EB" w:rsidP="00EB71EB">
      <w:pPr>
        <w:shd w:val="clear" w:color="auto" w:fill="FFFFFF"/>
        <w:spacing w:after="0" w:line="240" w:lineRule="auto"/>
        <w:jc w:val="center"/>
        <w:rPr>
          <w:rFonts w:ascii="Times New Roman" w:eastAsia="Times New Roman" w:hAnsi="Times New Roman" w:cs="Times New Roman"/>
          <w:b/>
          <w:bCs/>
          <w:sz w:val="32"/>
          <w:szCs w:val="32"/>
          <w:lang w:eastAsia="ru-RU"/>
        </w:rPr>
      </w:pPr>
      <w:r w:rsidRPr="0077150C">
        <w:rPr>
          <w:rFonts w:ascii="Times New Roman" w:eastAsia="Times New Roman" w:hAnsi="Times New Roman" w:cs="Times New Roman"/>
          <w:b/>
          <w:bCs/>
          <w:sz w:val="32"/>
          <w:szCs w:val="32"/>
          <w:lang w:eastAsia="ru-RU"/>
        </w:rPr>
        <w:t>Перечень</w:t>
      </w:r>
      <w:r w:rsidRPr="0077150C">
        <w:rPr>
          <w:rFonts w:ascii="Times New Roman" w:eastAsia="Times New Roman" w:hAnsi="Times New Roman" w:cs="Times New Roman"/>
          <w:b/>
          <w:bCs/>
          <w:sz w:val="32"/>
          <w:szCs w:val="32"/>
          <w:lang w:eastAsia="ru-RU"/>
        </w:rPr>
        <w:br/>
        <w:t>основных опасных веществ и предметов,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w:t>
      </w:r>
    </w:p>
    <w:p w14:paraId="29066A1A" w14:textId="77777777" w:rsidR="00EB71EB" w:rsidRPr="007D35CE" w:rsidRDefault="00EB71EB" w:rsidP="00EB71EB">
      <w:pPr>
        <w:pBdr>
          <w:bottom w:val="dotted" w:sz="6" w:space="0" w:color="3272C0"/>
        </w:pBdr>
        <w:shd w:val="clear" w:color="auto" w:fill="FFFFFF"/>
        <w:spacing w:after="300" w:line="240" w:lineRule="auto"/>
        <w:jc w:val="center"/>
        <w:outlineLvl w:val="3"/>
        <w:rPr>
          <w:rFonts w:ascii="Times New Roman" w:eastAsia="Times New Roman" w:hAnsi="Times New Roman" w:cs="Times New Roman"/>
          <w:sz w:val="28"/>
          <w:szCs w:val="28"/>
          <w:lang w:eastAsia="ru-RU"/>
        </w:rPr>
      </w:pPr>
      <w:r w:rsidRPr="007D35CE">
        <w:rPr>
          <w:rFonts w:ascii="Times New Roman" w:eastAsia="Times New Roman" w:hAnsi="Times New Roman" w:cs="Times New Roman"/>
          <w:sz w:val="28"/>
          <w:szCs w:val="28"/>
          <w:lang w:eastAsia="ru-RU"/>
        </w:rPr>
        <w:t>(с изменениями и дополнениями от: 29 ноября 2010 г., 30 марта 2018 г.)</w:t>
      </w:r>
    </w:p>
    <w:p w14:paraId="76212974" w14:textId="77777777" w:rsidR="00EB71EB" w:rsidRPr="0077150C" w:rsidRDefault="00EB71EB" w:rsidP="00EB71EB">
      <w:pPr>
        <w:shd w:val="clear" w:color="auto" w:fill="FFFFFF"/>
        <w:spacing w:after="0" w:line="240" w:lineRule="auto"/>
        <w:jc w:val="both"/>
        <w:rPr>
          <w:rFonts w:ascii="Times New Roman" w:eastAsia="Times New Roman" w:hAnsi="Times New Roman" w:cs="Times New Roman"/>
          <w:b/>
          <w:bCs/>
          <w:sz w:val="32"/>
          <w:szCs w:val="32"/>
          <w:lang w:eastAsia="ru-RU"/>
        </w:rPr>
      </w:pPr>
      <w:r w:rsidRPr="0077150C">
        <w:rPr>
          <w:rFonts w:ascii="Times New Roman" w:eastAsia="Times New Roman" w:hAnsi="Times New Roman" w:cs="Times New Roman"/>
          <w:sz w:val="32"/>
          <w:szCs w:val="32"/>
          <w:lang w:eastAsia="ru-RU"/>
        </w:rPr>
        <w:t xml:space="preserve"> 1. </w:t>
      </w:r>
      <w:r w:rsidRPr="0077150C">
        <w:rPr>
          <w:rFonts w:ascii="Times New Roman" w:eastAsia="Times New Roman" w:hAnsi="Times New Roman" w:cs="Times New Roman"/>
          <w:b/>
          <w:bCs/>
          <w:color w:val="FF0000"/>
          <w:sz w:val="32"/>
          <w:szCs w:val="32"/>
          <w:lang w:eastAsia="ru-RU"/>
        </w:rPr>
        <w:t>Запрещено перевозить на борту воздушного судна</w:t>
      </w:r>
      <w:r w:rsidRPr="0077150C">
        <w:rPr>
          <w:rFonts w:ascii="Times New Roman" w:eastAsia="Times New Roman" w:hAnsi="Times New Roman" w:cs="Times New Roman"/>
          <w:color w:val="FF0000"/>
          <w:sz w:val="32"/>
          <w:szCs w:val="32"/>
          <w:lang w:eastAsia="ru-RU"/>
        </w:rPr>
        <w:t xml:space="preserve"> </w:t>
      </w:r>
      <w:r w:rsidRPr="0077150C">
        <w:rPr>
          <w:rFonts w:ascii="Times New Roman" w:eastAsia="Times New Roman" w:hAnsi="Times New Roman" w:cs="Times New Roman"/>
          <w:b/>
          <w:bCs/>
          <w:color w:val="FF0000"/>
          <w:sz w:val="32"/>
          <w:szCs w:val="32"/>
          <w:lang w:eastAsia="ru-RU"/>
        </w:rPr>
        <w:t>членами экипажа и пассажирами в зарегистрированном багаже и в вещах, находящихся при пассажирах, следующие опасные вещества и предметы</w:t>
      </w:r>
      <w:r w:rsidRPr="0077150C">
        <w:rPr>
          <w:rFonts w:ascii="Times New Roman" w:eastAsia="Times New Roman" w:hAnsi="Times New Roman" w:cs="Times New Roman"/>
          <w:b/>
          <w:bCs/>
          <w:sz w:val="32"/>
          <w:szCs w:val="32"/>
          <w:lang w:eastAsia="ru-RU"/>
        </w:rPr>
        <w:t>:</w:t>
      </w:r>
    </w:p>
    <w:p w14:paraId="71404850" w14:textId="77777777" w:rsidR="00EB71EB" w:rsidRPr="0077150C" w:rsidRDefault="00EB71EB" w:rsidP="006E6A72">
      <w:pPr>
        <w:shd w:val="clear" w:color="auto" w:fill="FFFFFF"/>
        <w:spacing w:after="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 xml:space="preserve">1) </w:t>
      </w:r>
      <w:r w:rsidRPr="007D35CE">
        <w:rPr>
          <w:rFonts w:ascii="Times New Roman" w:eastAsia="Times New Roman" w:hAnsi="Times New Roman" w:cs="Times New Roman"/>
          <w:sz w:val="32"/>
          <w:szCs w:val="32"/>
          <w:u w:val="single"/>
          <w:lang w:eastAsia="ru-RU"/>
        </w:rPr>
        <w:t>взрывчатые вещества, средства взрывания и предметы, ими начиненные</w:t>
      </w:r>
      <w:r w:rsidRPr="0077150C">
        <w:rPr>
          <w:rFonts w:ascii="Times New Roman" w:eastAsia="Times New Roman" w:hAnsi="Times New Roman" w:cs="Times New Roman"/>
          <w:sz w:val="32"/>
          <w:szCs w:val="32"/>
          <w:lang w:eastAsia="ru-RU"/>
        </w:rPr>
        <w:t>:</w:t>
      </w:r>
    </w:p>
    <w:p w14:paraId="4A232AF6" w14:textId="28627459"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пороха всякие, в любой упаковке и в любом количестве;</w:t>
      </w:r>
    </w:p>
    <w:p w14:paraId="4233E99F" w14:textId="443E14F9"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патроны боевые (в том числе малокалиберные);</w:t>
      </w:r>
    </w:p>
    <w:p w14:paraId="5C9652D3" w14:textId="420402D2"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патроны к газовому оружию;</w:t>
      </w:r>
    </w:p>
    <w:p w14:paraId="0DF44F3C" w14:textId="5450BE2E"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капсюли (пистоны) охотничьи;</w:t>
      </w:r>
    </w:p>
    <w:p w14:paraId="70905775" w14:textId="6F735B26"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 xml:space="preserve">пиротехнические средства: сигнальные и осветительные ракеты, </w:t>
      </w:r>
      <w:r>
        <w:rPr>
          <w:rFonts w:ascii="Times New Roman" w:eastAsia="Times New Roman" w:hAnsi="Times New Roman" w:cs="Times New Roman"/>
          <w:sz w:val="32"/>
          <w:szCs w:val="32"/>
          <w:lang w:eastAsia="ru-RU"/>
        </w:rPr>
        <w:t xml:space="preserve">- - </w:t>
      </w:r>
      <w:r w:rsidR="00EB71EB" w:rsidRPr="0077150C">
        <w:rPr>
          <w:rFonts w:ascii="Times New Roman" w:eastAsia="Times New Roman" w:hAnsi="Times New Roman" w:cs="Times New Roman"/>
          <w:sz w:val="32"/>
          <w:szCs w:val="32"/>
          <w:lang w:eastAsia="ru-RU"/>
        </w:rPr>
        <w:t>патроны сигнальные, посадочные шашки, дымовые патроны (шашки), спички подрывника, бенгальские огни, петарды железнодорожные;</w:t>
      </w:r>
    </w:p>
    <w:p w14:paraId="6C781937" w14:textId="463F0FE8"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тротил, динамит, тол, аммонал и другие взрывчатые вещества;</w:t>
      </w:r>
    </w:p>
    <w:p w14:paraId="566C3A9B" w14:textId="74397A7D"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w:t>
      </w:r>
      <w:r w:rsidR="00EB71EB" w:rsidRPr="0077150C">
        <w:rPr>
          <w:rFonts w:ascii="Times New Roman" w:eastAsia="Times New Roman" w:hAnsi="Times New Roman" w:cs="Times New Roman"/>
          <w:sz w:val="32"/>
          <w:szCs w:val="32"/>
          <w:lang w:eastAsia="ru-RU"/>
        </w:rPr>
        <w:t>капсюли-детонаторы, электродетонаторы, электровоспламенители, детонирующий и огнепроводный шнур и т.д.;</w:t>
      </w:r>
    </w:p>
    <w:p w14:paraId="11112E3E" w14:textId="77777777" w:rsidR="00EB71EB" w:rsidRPr="0077150C" w:rsidRDefault="00EB71EB" w:rsidP="006E6A72">
      <w:pPr>
        <w:shd w:val="clear" w:color="auto" w:fill="FFFFFF"/>
        <w:spacing w:after="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 xml:space="preserve">2) </w:t>
      </w:r>
      <w:r w:rsidRPr="007D35CE">
        <w:rPr>
          <w:rFonts w:ascii="Times New Roman" w:eastAsia="Times New Roman" w:hAnsi="Times New Roman" w:cs="Times New Roman"/>
          <w:sz w:val="32"/>
          <w:szCs w:val="32"/>
          <w:u w:val="single"/>
          <w:lang w:eastAsia="ru-RU"/>
        </w:rPr>
        <w:t>сжатые и сжиженные газы</w:t>
      </w:r>
      <w:r w:rsidRPr="0077150C">
        <w:rPr>
          <w:rFonts w:ascii="Times New Roman" w:eastAsia="Times New Roman" w:hAnsi="Times New Roman" w:cs="Times New Roman"/>
          <w:sz w:val="32"/>
          <w:szCs w:val="32"/>
          <w:lang w:eastAsia="ru-RU"/>
        </w:rPr>
        <w:t>:</w:t>
      </w:r>
    </w:p>
    <w:p w14:paraId="5B27C382" w14:textId="627A87F4"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газы для бытового пользования (бутан-пропан) и другие газы;</w:t>
      </w:r>
    </w:p>
    <w:p w14:paraId="1F843AE7" w14:textId="52B660F7"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газовые баллончики с наполнением нервно-паралитического и слезоточивого воздействия и т.д.;</w:t>
      </w:r>
    </w:p>
    <w:p w14:paraId="2ED4803E" w14:textId="77777777" w:rsidR="00EB71EB" w:rsidRPr="0077150C" w:rsidRDefault="00EB71EB" w:rsidP="006E6A72">
      <w:pPr>
        <w:shd w:val="clear" w:color="auto" w:fill="FFFFFF"/>
        <w:spacing w:after="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 xml:space="preserve">3) </w:t>
      </w:r>
      <w:r w:rsidRPr="007D35CE">
        <w:rPr>
          <w:rFonts w:ascii="Times New Roman" w:eastAsia="Times New Roman" w:hAnsi="Times New Roman" w:cs="Times New Roman"/>
          <w:sz w:val="32"/>
          <w:szCs w:val="32"/>
          <w:u w:val="single"/>
          <w:lang w:eastAsia="ru-RU"/>
        </w:rPr>
        <w:t>легковоспламеняющиеся жидкости</w:t>
      </w:r>
      <w:r w:rsidRPr="0077150C">
        <w:rPr>
          <w:rFonts w:ascii="Times New Roman" w:eastAsia="Times New Roman" w:hAnsi="Times New Roman" w:cs="Times New Roman"/>
          <w:sz w:val="32"/>
          <w:szCs w:val="32"/>
          <w:lang w:eastAsia="ru-RU"/>
        </w:rPr>
        <w:t>:</w:t>
      </w:r>
    </w:p>
    <w:p w14:paraId="29489993" w14:textId="1CF38F9D"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ацетон;</w:t>
      </w:r>
    </w:p>
    <w:p w14:paraId="61386814" w14:textId="16C1D499"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бензин;</w:t>
      </w:r>
    </w:p>
    <w:p w14:paraId="4BFDB2A3" w14:textId="667FCC43"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пробы легковоспламеняющихся нефтепродуктов;</w:t>
      </w:r>
    </w:p>
    <w:p w14:paraId="5EBAFC37" w14:textId="64FB1F29"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метанол;</w:t>
      </w:r>
    </w:p>
    <w:p w14:paraId="466AC47D" w14:textId="1380F315"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roofErr w:type="spellStart"/>
      <w:r w:rsidR="00EB71EB" w:rsidRPr="0077150C">
        <w:rPr>
          <w:rFonts w:ascii="Times New Roman" w:eastAsia="Times New Roman" w:hAnsi="Times New Roman" w:cs="Times New Roman"/>
          <w:sz w:val="32"/>
          <w:szCs w:val="32"/>
          <w:lang w:eastAsia="ru-RU"/>
        </w:rPr>
        <w:t>метилацетат</w:t>
      </w:r>
      <w:proofErr w:type="spellEnd"/>
      <w:r w:rsidR="00EB71EB" w:rsidRPr="0077150C">
        <w:rPr>
          <w:rFonts w:ascii="Times New Roman" w:eastAsia="Times New Roman" w:hAnsi="Times New Roman" w:cs="Times New Roman"/>
          <w:sz w:val="32"/>
          <w:szCs w:val="32"/>
          <w:lang w:eastAsia="ru-RU"/>
        </w:rPr>
        <w:t xml:space="preserve"> (метиловый эфир);</w:t>
      </w:r>
    </w:p>
    <w:p w14:paraId="0900C894" w14:textId="1D2F80A5"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сероуглерод;</w:t>
      </w:r>
    </w:p>
    <w:p w14:paraId="7E1B8F15" w14:textId="01DFD159"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эфиры;</w:t>
      </w:r>
    </w:p>
    <w:p w14:paraId="024D171D" w14:textId="76EDCA23"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roofErr w:type="spellStart"/>
      <w:r w:rsidR="00EB71EB" w:rsidRPr="0077150C">
        <w:rPr>
          <w:rFonts w:ascii="Times New Roman" w:eastAsia="Times New Roman" w:hAnsi="Times New Roman" w:cs="Times New Roman"/>
          <w:sz w:val="32"/>
          <w:szCs w:val="32"/>
          <w:lang w:eastAsia="ru-RU"/>
        </w:rPr>
        <w:t>этилцеллозола</w:t>
      </w:r>
      <w:proofErr w:type="spellEnd"/>
      <w:r w:rsidR="00EB71EB" w:rsidRPr="0077150C">
        <w:rPr>
          <w:rFonts w:ascii="Times New Roman" w:eastAsia="Times New Roman" w:hAnsi="Times New Roman" w:cs="Times New Roman"/>
          <w:sz w:val="32"/>
          <w:szCs w:val="32"/>
          <w:lang w:eastAsia="ru-RU"/>
        </w:rPr>
        <w:t>;</w:t>
      </w:r>
    </w:p>
    <w:p w14:paraId="627C5806" w14:textId="77777777" w:rsidR="00EB71EB" w:rsidRPr="0077150C" w:rsidRDefault="00EB71EB" w:rsidP="006E6A72">
      <w:pPr>
        <w:shd w:val="clear" w:color="auto" w:fill="FFFFFF"/>
        <w:spacing w:after="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 xml:space="preserve">4) </w:t>
      </w:r>
      <w:r w:rsidRPr="007D35CE">
        <w:rPr>
          <w:rFonts w:ascii="Times New Roman" w:eastAsia="Times New Roman" w:hAnsi="Times New Roman" w:cs="Times New Roman"/>
          <w:sz w:val="32"/>
          <w:szCs w:val="32"/>
          <w:u w:val="single"/>
          <w:lang w:eastAsia="ru-RU"/>
        </w:rPr>
        <w:t>воспламеняющиеся твердые вещества</w:t>
      </w:r>
      <w:r w:rsidRPr="0077150C">
        <w:rPr>
          <w:rFonts w:ascii="Times New Roman" w:eastAsia="Times New Roman" w:hAnsi="Times New Roman" w:cs="Times New Roman"/>
          <w:sz w:val="32"/>
          <w:szCs w:val="32"/>
          <w:lang w:eastAsia="ru-RU"/>
        </w:rPr>
        <w:t>:</w:t>
      </w:r>
    </w:p>
    <w:p w14:paraId="5749C9A1" w14:textId="48F710D7"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вещества, подверженные самопроизвольному возгоранию;</w:t>
      </w:r>
    </w:p>
    <w:p w14:paraId="6E626666" w14:textId="2347E517"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вещества, выделяющие легковоспламеняющиеся газы при взаимодействии с водой:</w:t>
      </w: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калий, натрий, кальций металлический и их сплавы, кальций фосфористый и т.д.;</w:t>
      </w:r>
    </w:p>
    <w:p w14:paraId="4FFF57C8" w14:textId="795C4BEB"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фосфор белый, желтый и красный и все другие вещества, относящиеся к категории воспламеняющихся твердых веществ;</w:t>
      </w:r>
    </w:p>
    <w:p w14:paraId="11D76FE5" w14:textId="77777777" w:rsidR="00EB71EB" w:rsidRPr="0077150C" w:rsidRDefault="00EB71EB" w:rsidP="006E6A72">
      <w:pPr>
        <w:shd w:val="clear" w:color="auto" w:fill="FFFFFF"/>
        <w:spacing w:after="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 xml:space="preserve">5) </w:t>
      </w:r>
      <w:r w:rsidRPr="007D35CE">
        <w:rPr>
          <w:rFonts w:ascii="Times New Roman" w:eastAsia="Times New Roman" w:hAnsi="Times New Roman" w:cs="Times New Roman"/>
          <w:sz w:val="32"/>
          <w:szCs w:val="32"/>
          <w:u w:val="single"/>
          <w:lang w:eastAsia="ru-RU"/>
        </w:rPr>
        <w:t>окисляющие вещества и органические перекиси</w:t>
      </w:r>
      <w:r w:rsidRPr="0077150C">
        <w:rPr>
          <w:rFonts w:ascii="Times New Roman" w:eastAsia="Times New Roman" w:hAnsi="Times New Roman" w:cs="Times New Roman"/>
          <w:sz w:val="32"/>
          <w:szCs w:val="32"/>
          <w:lang w:eastAsia="ru-RU"/>
        </w:rPr>
        <w:t>:</w:t>
      </w:r>
    </w:p>
    <w:p w14:paraId="10EC6EAC" w14:textId="0250FDA3"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нитроцеллюлоза коллоидная, в гранулах или хлопьях, сухая или влажная, содержащая менее 25% воды или растворителя;</w:t>
      </w:r>
    </w:p>
    <w:p w14:paraId="595E8517" w14:textId="5B3C2C08"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нитроцеллюлоза коллоидная, в кусках, влажная, содержащая менее 25% спирта;</w:t>
      </w:r>
    </w:p>
    <w:p w14:paraId="1A249D92" w14:textId="6ABD36EA"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нитроцеллюлоза сухая или влажная, содержащая менее 30% растворителя или 20% воды и т.д.;</w:t>
      </w:r>
    </w:p>
    <w:p w14:paraId="09BDB831" w14:textId="77777777" w:rsidR="00EB71EB" w:rsidRPr="0077150C" w:rsidRDefault="00EB71EB" w:rsidP="006E6A72">
      <w:pPr>
        <w:shd w:val="clear" w:color="auto" w:fill="FFFFFF"/>
        <w:spacing w:after="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 xml:space="preserve">6) </w:t>
      </w:r>
      <w:r w:rsidRPr="007D35CE">
        <w:rPr>
          <w:rFonts w:ascii="Times New Roman" w:eastAsia="Times New Roman" w:hAnsi="Times New Roman" w:cs="Times New Roman"/>
          <w:sz w:val="32"/>
          <w:szCs w:val="32"/>
          <w:u w:val="single"/>
          <w:lang w:eastAsia="ru-RU"/>
        </w:rPr>
        <w:t>токсичные вещества</w:t>
      </w:r>
      <w:r w:rsidRPr="0077150C">
        <w:rPr>
          <w:rFonts w:ascii="Times New Roman" w:eastAsia="Times New Roman" w:hAnsi="Times New Roman" w:cs="Times New Roman"/>
          <w:sz w:val="32"/>
          <w:szCs w:val="32"/>
          <w:lang w:eastAsia="ru-RU"/>
        </w:rPr>
        <w:t>;</w:t>
      </w:r>
    </w:p>
    <w:p w14:paraId="4E4FF496" w14:textId="77777777" w:rsidR="00EB71EB" w:rsidRPr="0077150C" w:rsidRDefault="00EB71EB" w:rsidP="006E6A72">
      <w:pPr>
        <w:shd w:val="clear" w:color="auto" w:fill="FFFFFF"/>
        <w:spacing w:after="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 xml:space="preserve">7) </w:t>
      </w:r>
      <w:r w:rsidRPr="007D35CE">
        <w:rPr>
          <w:rFonts w:ascii="Times New Roman" w:eastAsia="Times New Roman" w:hAnsi="Times New Roman" w:cs="Times New Roman"/>
          <w:sz w:val="32"/>
          <w:szCs w:val="32"/>
          <w:u w:val="single"/>
          <w:lang w:eastAsia="ru-RU"/>
        </w:rPr>
        <w:t>радиоактивные материалы</w:t>
      </w:r>
      <w:r w:rsidRPr="0077150C">
        <w:rPr>
          <w:rFonts w:ascii="Times New Roman" w:eastAsia="Times New Roman" w:hAnsi="Times New Roman" w:cs="Times New Roman"/>
          <w:sz w:val="32"/>
          <w:szCs w:val="32"/>
          <w:lang w:eastAsia="ru-RU"/>
        </w:rPr>
        <w:t>;</w:t>
      </w:r>
    </w:p>
    <w:p w14:paraId="76BEE585" w14:textId="77777777" w:rsidR="007D35CE" w:rsidRDefault="00EB71EB" w:rsidP="006E6A72">
      <w:pPr>
        <w:shd w:val="clear" w:color="auto" w:fill="FFFFFF"/>
        <w:spacing w:after="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 xml:space="preserve">8) </w:t>
      </w:r>
      <w:r w:rsidRPr="007D35CE">
        <w:rPr>
          <w:rFonts w:ascii="Times New Roman" w:eastAsia="Times New Roman" w:hAnsi="Times New Roman" w:cs="Times New Roman"/>
          <w:sz w:val="32"/>
          <w:szCs w:val="32"/>
          <w:u w:val="single"/>
          <w:lang w:eastAsia="ru-RU"/>
        </w:rPr>
        <w:t>едкие и коррозирующие вещества</w:t>
      </w:r>
      <w:r w:rsidRPr="0077150C">
        <w:rPr>
          <w:rFonts w:ascii="Times New Roman" w:eastAsia="Times New Roman" w:hAnsi="Times New Roman" w:cs="Times New Roman"/>
          <w:sz w:val="32"/>
          <w:szCs w:val="32"/>
          <w:lang w:eastAsia="ru-RU"/>
        </w:rPr>
        <w:t>:</w:t>
      </w:r>
      <w:r w:rsidR="007D35CE">
        <w:rPr>
          <w:rFonts w:ascii="Times New Roman" w:eastAsia="Times New Roman" w:hAnsi="Times New Roman" w:cs="Times New Roman"/>
          <w:sz w:val="32"/>
          <w:szCs w:val="32"/>
          <w:lang w:eastAsia="ru-RU"/>
        </w:rPr>
        <w:t xml:space="preserve"> </w:t>
      </w:r>
    </w:p>
    <w:p w14:paraId="43DBF75D" w14:textId="5EB74A90"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сильные неорганические кислоты: соляная, серная, азотная и другие;</w:t>
      </w:r>
    </w:p>
    <w:p w14:paraId="68AD82D3" w14:textId="7AC0FF53"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roofErr w:type="gramStart"/>
      <w:r w:rsidR="00EB71EB" w:rsidRPr="0077150C">
        <w:rPr>
          <w:rFonts w:ascii="Times New Roman" w:eastAsia="Times New Roman" w:hAnsi="Times New Roman" w:cs="Times New Roman"/>
          <w:sz w:val="32"/>
          <w:szCs w:val="32"/>
          <w:lang w:eastAsia="ru-RU"/>
        </w:rPr>
        <w:t>фтористо-водородная</w:t>
      </w:r>
      <w:proofErr w:type="gramEnd"/>
      <w:r w:rsidR="00EB71EB" w:rsidRPr="0077150C">
        <w:rPr>
          <w:rFonts w:ascii="Times New Roman" w:eastAsia="Times New Roman" w:hAnsi="Times New Roman" w:cs="Times New Roman"/>
          <w:sz w:val="32"/>
          <w:szCs w:val="32"/>
          <w:lang w:eastAsia="ru-RU"/>
        </w:rPr>
        <w:t xml:space="preserve"> (плавиковая) кислота и другие сильные кислоты и коррозирующие вещества;</w:t>
      </w:r>
    </w:p>
    <w:p w14:paraId="6380C2E6" w14:textId="77777777" w:rsidR="00EB71EB" w:rsidRPr="0077150C" w:rsidRDefault="00EB71EB" w:rsidP="006E6A72">
      <w:pPr>
        <w:shd w:val="clear" w:color="auto" w:fill="FFFFFF"/>
        <w:spacing w:after="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 xml:space="preserve">9) </w:t>
      </w:r>
      <w:r w:rsidRPr="007D35CE">
        <w:rPr>
          <w:rFonts w:ascii="Times New Roman" w:eastAsia="Times New Roman" w:hAnsi="Times New Roman" w:cs="Times New Roman"/>
          <w:sz w:val="32"/>
          <w:szCs w:val="32"/>
          <w:u w:val="single"/>
          <w:lang w:eastAsia="ru-RU"/>
        </w:rPr>
        <w:t>ядовитые и отравляющие вещества</w:t>
      </w:r>
      <w:r w:rsidRPr="0077150C">
        <w:rPr>
          <w:rFonts w:ascii="Times New Roman" w:eastAsia="Times New Roman" w:hAnsi="Times New Roman" w:cs="Times New Roman"/>
          <w:sz w:val="32"/>
          <w:szCs w:val="32"/>
          <w:lang w:eastAsia="ru-RU"/>
        </w:rPr>
        <w:t>:</w:t>
      </w:r>
    </w:p>
    <w:p w14:paraId="5DC1E11F" w14:textId="58927E14"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w:t>
      </w:r>
      <w:r w:rsidR="00EB71EB" w:rsidRPr="0077150C">
        <w:rPr>
          <w:rFonts w:ascii="Times New Roman" w:eastAsia="Times New Roman" w:hAnsi="Times New Roman" w:cs="Times New Roman"/>
          <w:sz w:val="32"/>
          <w:szCs w:val="32"/>
          <w:lang w:eastAsia="ru-RU"/>
        </w:rPr>
        <w:t>любые ядовитые сильнодействующие и отравляющие вещества в жидком или твердом состоянии, упакованные в любую тару;</w:t>
      </w:r>
    </w:p>
    <w:p w14:paraId="71E64DDB" w14:textId="7F1934B5"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бруцин;</w:t>
      </w:r>
    </w:p>
    <w:p w14:paraId="2B45C478" w14:textId="20C5F195"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никотин;</w:t>
      </w:r>
    </w:p>
    <w:p w14:paraId="2E8EF774" w14:textId="58D9DD7C"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стрихнин;</w:t>
      </w:r>
    </w:p>
    <w:p w14:paraId="3DB7D809" w14:textId="21C007A0"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roofErr w:type="spellStart"/>
      <w:r w:rsidR="00EB71EB" w:rsidRPr="0077150C">
        <w:rPr>
          <w:rFonts w:ascii="Times New Roman" w:eastAsia="Times New Roman" w:hAnsi="Times New Roman" w:cs="Times New Roman"/>
          <w:sz w:val="32"/>
          <w:szCs w:val="32"/>
          <w:lang w:eastAsia="ru-RU"/>
        </w:rPr>
        <w:t>тетрагидрофурфуриловый</w:t>
      </w:r>
      <w:proofErr w:type="spellEnd"/>
      <w:r w:rsidR="00EB71EB" w:rsidRPr="0077150C">
        <w:rPr>
          <w:rFonts w:ascii="Times New Roman" w:eastAsia="Times New Roman" w:hAnsi="Times New Roman" w:cs="Times New Roman"/>
          <w:sz w:val="32"/>
          <w:szCs w:val="32"/>
          <w:lang w:eastAsia="ru-RU"/>
        </w:rPr>
        <w:t xml:space="preserve"> спирт;</w:t>
      </w:r>
    </w:p>
    <w:p w14:paraId="50E7A244" w14:textId="69FDBC1F"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антифриз;</w:t>
      </w:r>
    </w:p>
    <w:p w14:paraId="6148F21A" w14:textId="5A3ECB20"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тормозная жидкость;</w:t>
      </w:r>
    </w:p>
    <w:p w14:paraId="467CC2C3" w14:textId="3A602458"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этиленгликоль;</w:t>
      </w:r>
    </w:p>
    <w:p w14:paraId="3B487B39" w14:textId="7C0D4B1E" w:rsidR="00EB71EB" w:rsidRPr="0077150C" w:rsidRDefault="007D35C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 xml:space="preserve">ртуть за исключением ртути, содержащейся в термометре медицинском, тонометре ртутном в стандартном футляре, барометре ртутном или манометре ртутном, </w:t>
      </w:r>
      <w:r w:rsidR="00EB71EB" w:rsidRPr="00AC294A">
        <w:rPr>
          <w:rFonts w:ascii="Times New Roman" w:eastAsia="Times New Roman" w:hAnsi="Times New Roman" w:cs="Times New Roman"/>
          <w:b/>
          <w:bCs/>
          <w:sz w:val="32"/>
          <w:szCs w:val="32"/>
          <w:lang w:eastAsia="ru-RU"/>
        </w:rPr>
        <w:t>упакованных в герметичный контейнер и опечатанных пломбой отправителя</w:t>
      </w:r>
      <w:r w:rsidR="00EB71EB" w:rsidRPr="0077150C">
        <w:rPr>
          <w:rFonts w:ascii="Times New Roman" w:eastAsia="Times New Roman" w:hAnsi="Times New Roman" w:cs="Times New Roman"/>
          <w:sz w:val="32"/>
          <w:szCs w:val="32"/>
          <w:lang w:eastAsia="ru-RU"/>
        </w:rPr>
        <w:t>;</w:t>
      </w:r>
    </w:p>
    <w:p w14:paraId="66ABFF03" w14:textId="65755184" w:rsidR="00EB71EB" w:rsidRPr="0077150C" w:rsidRDefault="006F154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все соли синильной кислоты и цианистые препараты;</w:t>
      </w:r>
    </w:p>
    <w:p w14:paraId="6F6316F7" w14:textId="04568218" w:rsidR="00EB71EB" w:rsidRPr="0077150C" w:rsidRDefault="006F154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 xml:space="preserve">циклон, </w:t>
      </w:r>
      <w:proofErr w:type="spellStart"/>
      <w:r w:rsidR="00EB71EB" w:rsidRPr="0077150C">
        <w:rPr>
          <w:rFonts w:ascii="Times New Roman" w:eastAsia="Times New Roman" w:hAnsi="Times New Roman" w:cs="Times New Roman"/>
          <w:sz w:val="32"/>
          <w:szCs w:val="32"/>
          <w:lang w:eastAsia="ru-RU"/>
        </w:rPr>
        <w:t>цианплав</w:t>
      </w:r>
      <w:proofErr w:type="spellEnd"/>
      <w:r w:rsidR="00EB71EB" w:rsidRPr="0077150C">
        <w:rPr>
          <w:rFonts w:ascii="Times New Roman" w:eastAsia="Times New Roman" w:hAnsi="Times New Roman" w:cs="Times New Roman"/>
          <w:sz w:val="32"/>
          <w:szCs w:val="32"/>
          <w:lang w:eastAsia="ru-RU"/>
        </w:rPr>
        <w:t>, мышьяковистый ангидрид и т.д.;</w:t>
      </w:r>
    </w:p>
    <w:p w14:paraId="4774EBC1" w14:textId="2928C067" w:rsidR="00EB71EB" w:rsidRPr="0077150C" w:rsidRDefault="006F154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другие опасные вещества, предметы и грузы, которые могут быть использованы в качестве орудия нападения на пассажиров, экипаж воздушного судна, а также создающие угрозу пол</w:t>
      </w:r>
      <w:r>
        <w:rPr>
          <w:rFonts w:ascii="Times New Roman" w:eastAsia="Times New Roman" w:hAnsi="Times New Roman" w:cs="Times New Roman"/>
          <w:sz w:val="32"/>
          <w:szCs w:val="32"/>
          <w:lang w:eastAsia="ru-RU"/>
        </w:rPr>
        <w:t>ё</w:t>
      </w:r>
      <w:r w:rsidR="00EB71EB" w:rsidRPr="0077150C">
        <w:rPr>
          <w:rFonts w:ascii="Times New Roman" w:eastAsia="Times New Roman" w:hAnsi="Times New Roman" w:cs="Times New Roman"/>
          <w:sz w:val="32"/>
          <w:szCs w:val="32"/>
          <w:lang w:eastAsia="ru-RU"/>
        </w:rPr>
        <w:t>та воздушного судна;</w:t>
      </w:r>
    </w:p>
    <w:p w14:paraId="6B8525D9" w14:textId="77777777" w:rsidR="00EB71EB" w:rsidRPr="0077150C" w:rsidRDefault="00EB71EB" w:rsidP="006E6A72">
      <w:pPr>
        <w:shd w:val="clear" w:color="auto" w:fill="FFFFFF"/>
        <w:spacing w:after="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10) оружие:</w:t>
      </w:r>
    </w:p>
    <w:p w14:paraId="6E09F4C2" w14:textId="4C5F8CC1" w:rsidR="00EB71EB" w:rsidRPr="0077150C" w:rsidRDefault="006F154E" w:rsidP="006E6A72">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 xml:space="preserve">пистолеты, револьверы, винтовки, карабины и другое огнестрельное, газовое, пневматическое оружие, электрошоковые устройства, кортики, стилеты, десантные штык-ножи, </w:t>
      </w:r>
      <w:r w:rsidR="00EB71EB" w:rsidRPr="006F154E">
        <w:rPr>
          <w:rFonts w:ascii="Times New Roman" w:eastAsia="Times New Roman" w:hAnsi="Times New Roman" w:cs="Times New Roman"/>
          <w:b/>
          <w:bCs/>
          <w:sz w:val="32"/>
          <w:szCs w:val="32"/>
          <w:lang w:eastAsia="ru-RU"/>
        </w:rPr>
        <w:t>за исключением случаев и в порядке, установленном законодательством Российской Федерации</w:t>
      </w:r>
      <w:r w:rsidR="00EB71EB" w:rsidRPr="0077150C">
        <w:rPr>
          <w:rFonts w:ascii="Times New Roman" w:eastAsia="Times New Roman" w:hAnsi="Times New Roman" w:cs="Times New Roman"/>
          <w:sz w:val="32"/>
          <w:szCs w:val="32"/>
          <w:lang w:eastAsia="ru-RU"/>
        </w:rPr>
        <w:t>.</w:t>
      </w:r>
    </w:p>
    <w:p w14:paraId="0EFFAB4B" w14:textId="77777777" w:rsidR="00EB71EB" w:rsidRPr="0077150C" w:rsidRDefault="00EB71EB" w:rsidP="006F154E">
      <w:pPr>
        <w:shd w:val="clear" w:color="auto" w:fill="FFFFFF"/>
        <w:spacing w:after="300" w:line="240" w:lineRule="auto"/>
        <w:ind w:firstLine="709"/>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Подробный перечень опасных веществ и предметов, запрещенных к перевозке на борту воздушного судна членами экипажа и пассажирами, содержится в Технических инструкциях по безопасной перевозке опасных грузов по воздуху (</w:t>
      </w:r>
      <w:proofErr w:type="spellStart"/>
      <w:r w:rsidRPr="0077150C">
        <w:rPr>
          <w:rFonts w:ascii="Times New Roman" w:eastAsia="Times New Roman" w:hAnsi="Times New Roman" w:cs="Times New Roman"/>
          <w:sz w:val="32"/>
          <w:szCs w:val="32"/>
          <w:lang w:eastAsia="ru-RU"/>
        </w:rPr>
        <w:t>Doc</w:t>
      </w:r>
      <w:proofErr w:type="spellEnd"/>
      <w:r w:rsidRPr="0077150C">
        <w:rPr>
          <w:rFonts w:ascii="Times New Roman" w:eastAsia="Times New Roman" w:hAnsi="Times New Roman" w:cs="Times New Roman"/>
          <w:sz w:val="32"/>
          <w:szCs w:val="32"/>
          <w:lang w:eastAsia="ru-RU"/>
        </w:rPr>
        <w:t xml:space="preserve"> 9284 AN/905 ИКАО).</w:t>
      </w:r>
    </w:p>
    <w:p w14:paraId="015B169F" w14:textId="77777777" w:rsidR="00EB71EB" w:rsidRPr="0077150C" w:rsidRDefault="00EB71EB" w:rsidP="00EB71EB">
      <w:pPr>
        <w:shd w:val="clear" w:color="auto" w:fill="FFFFFF"/>
        <w:spacing w:after="30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 xml:space="preserve">2. </w:t>
      </w:r>
      <w:r w:rsidRPr="0077150C">
        <w:rPr>
          <w:rFonts w:ascii="Times New Roman" w:eastAsia="Times New Roman" w:hAnsi="Times New Roman" w:cs="Times New Roman"/>
          <w:b/>
          <w:bCs/>
          <w:sz w:val="32"/>
          <w:szCs w:val="32"/>
          <w:lang w:eastAsia="ru-RU"/>
        </w:rPr>
        <w:t>Разрешено перевозить на борту воздушного судна членами экипажа и пассажирами с соблюдением требуемых условий следующие предметы и вещества</w:t>
      </w:r>
      <w:r w:rsidRPr="0077150C">
        <w:rPr>
          <w:rFonts w:ascii="Times New Roman" w:eastAsia="Times New Roman" w:hAnsi="Times New Roman" w:cs="Times New Roman"/>
          <w:sz w:val="32"/>
          <w:szCs w:val="32"/>
          <w:lang w:eastAsia="ru-RU"/>
        </w:rPr>
        <w:t>:</w:t>
      </w:r>
    </w:p>
    <w:p w14:paraId="1E7F71FC" w14:textId="10517812" w:rsidR="00EB71EB" w:rsidRPr="0077150C" w:rsidRDefault="00EB71EB" w:rsidP="006F154E">
      <w:pPr>
        <w:shd w:val="clear" w:color="auto" w:fill="FFFFFF"/>
        <w:spacing w:after="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 xml:space="preserve">1) </w:t>
      </w:r>
      <w:r w:rsidRPr="006F154E">
        <w:rPr>
          <w:rFonts w:ascii="Times New Roman" w:eastAsia="Times New Roman" w:hAnsi="Times New Roman" w:cs="Times New Roman"/>
          <w:sz w:val="32"/>
          <w:szCs w:val="32"/>
          <w:u w:val="single"/>
          <w:lang w:eastAsia="ru-RU"/>
        </w:rPr>
        <w:t>в зарегистрированном багаже</w:t>
      </w:r>
      <w:r w:rsidRPr="0077150C">
        <w:rPr>
          <w:rFonts w:ascii="Times New Roman" w:eastAsia="Times New Roman" w:hAnsi="Times New Roman" w:cs="Times New Roman"/>
          <w:sz w:val="32"/>
          <w:szCs w:val="32"/>
          <w:lang w:eastAsia="ru-RU"/>
        </w:rPr>
        <w:t xml:space="preserve"> в грузовых, багажных отсеках воздушного судна с изолированным доступом пассажиров к багажу во время пол</w:t>
      </w:r>
      <w:r w:rsidR="006F154E">
        <w:rPr>
          <w:rFonts w:ascii="Times New Roman" w:eastAsia="Times New Roman" w:hAnsi="Times New Roman" w:cs="Times New Roman"/>
          <w:sz w:val="32"/>
          <w:szCs w:val="32"/>
          <w:lang w:eastAsia="ru-RU"/>
        </w:rPr>
        <w:t>ё</w:t>
      </w:r>
      <w:r w:rsidRPr="0077150C">
        <w:rPr>
          <w:rFonts w:ascii="Times New Roman" w:eastAsia="Times New Roman" w:hAnsi="Times New Roman" w:cs="Times New Roman"/>
          <w:sz w:val="32"/>
          <w:szCs w:val="32"/>
          <w:lang w:eastAsia="ru-RU"/>
        </w:rPr>
        <w:t>та:</w:t>
      </w:r>
    </w:p>
    <w:p w14:paraId="1A448813" w14:textId="399A4B9F"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w:t>
      </w:r>
      <w:r w:rsidR="00EB71EB" w:rsidRPr="0077150C">
        <w:rPr>
          <w:rFonts w:ascii="Times New Roman" w:eastAsia="Times New Roman" w:hAnsi="Times New Roman" w:cs="Times New Roman"/>
          <w:sz w:val="32"/>
          <w:szCs w:val="32"/>
          <w:lang w:eastAsia="ru-RU"/>
        </w:rPr>
        <w:t>арбалеты, ружья для подводной охоты, шашки, сабли, тесаки, ятаганы, палаши, мечи, шпаги, штыки, кинжалы, ножи: охотничьи, ножи с выбрасывающимися клинками, с запирающими замками, имитаторы любого вида оружия;</w:t>
      </w:r>
    </w:p>
    <w:p w14:paraId="5224F05E" w14:textId="00B72C7C"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хозяйственно-бытовые ножи (ножницы) с длиной клинка (лезвия) свыше 60 мм;</w:t>
      </w:r>
    </w:p>
    <w:p w14:paraId="6E2635D4" w14:textId="39929952"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 xml:space="preserve">алкогольные напитки с содержанием более 24%, но не более 70% алкоголя по объему в </w:t>
      </w:r>
      <w:r>
        <w:rPr>
          <w:rFonts w:ascii="Times New Roman" w:eastAsia="Times New Roman" w:hAnsi="Times New Roman" w:cs="Times New Roman"/>
          <w:sz w:val="32"/>
          <w:szCs w:val="32"/>
          <w:lang w:eastAsia="ru-RU"/>
        </w:rPr>
        <w:t>ё</w:t>
      </w:r>
      <w:r w:rsidR="00EB71EB" w:rsidRPr="0077150C">
        <w:rPr>
          <w:rFonts w:ascii="Times New Roman" w:eastAsia="Times New Roman" w:hAnsi="Times New Roman" w:cs="Times New Roman"/>
          <w:sz w:val="32"/>
          <w:szCs w:val="32"/>
          <w:lang w:eastAsia="ru-RU"/>
        </w:rPr>
        <w:t>мкостях вместимостью не более 5 л, в таре, предназначенной для розничной торговли, - не более 5 л на одного пассажира;</w:t>
      </w:r>
    </w:p>
    <w:p w14:paraId="4AEBE8EC" w14:textId="413F0007"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жидкости и алкогольные напитки с содержанием алкоголя по объему не более 24%;</w:t>
      </w:r>
    </w:p>
    <w:p w14:paraId="57537695" w14:textId="39E33062"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 xml:space="preserve">аэрозоли, предназначенные </w:t>
      </w:r>
      <w:r w:rsidR="00EB71EB" w:rsidRPr="006F154E">
        <w:rPr>
          <w:rFonts w:ascii="Times New Roman" w:eastAsia="Times New Roman" w:hAnsi="Times New Roman" w:cs="Times New Roman"/>
          <w:sz w:val="32"/>
          <w:szCs w:val="32"/>
          <w:u w:val="single"/>
          <w:lang w:eastAsia="ru-RU"/>
        </w:rPr>
        <w:t>для использования в спортивных или бытовых целях</w:t>
      </w:r>
      <w:r w:rsidR="00EB71EB" w:rsidRPr="0077150C">
        <w:rPr>
          <w:rFonts w:ascii="Times New Roman" w:eastAsia="Times New Roman" w:hAnsi="Times New Roman" w:cs="Times New Roman"/>
          <w:sz w:val="32"/>
          <w:szCs w:val="32"/>
          <w:lang w:eastAsia="ru-RU"/>
        </w:rPr>
        <w:t>, выпускные клапаны баллончиков которых защищены колпачками от самопроизвольного выпуска содержимого, в емкостях вместимостью не более 0,5 кг или 500 мл - не более 2 кг или 2 л на одного пассажира;</w:t>
      </w:r>
    </w:p>
    <w:p w14:paraId="37F90B98" w14:textId="0554179C"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 xml:space="preserve">термометр медицинский, содержащий ртуть, в стандартном футляре - </w:t>
      </w:r>
      <w:r w:rsidR="00EB71EB" w:rsidRPr="006F154E">
        <w:rPr>
          <w:rFonts w:ascii="Times New Roman" w:eastAsia="Times New Roman" w:hAnsi="Times New Roman" w:cs="Times New Roman"/>
          <w:sz w:val="32"/>
          <w:szCs w:val="32"/>
          <w:u w:val="single"/>
          <w:lang w:eastAsia="ru-RU"/>
        </w:rPr>
        <w:t>один на пассажира</w:t>
      </w:r>
      <w:r w:rsidR="00EB71EB" w:rsidRPr="0077150C">
        <w:rPr>
          <w:rFonts w:ascii="Times New Roman" w:eastAsia="Times New Roman" w:hAnsi="Times New Roman" w:cs="Times New Roman"/>
          <w:sz w:val="32"/>
          <w:szCs w:val="32"/>
          <w:lang w:eastAsia="ru-RU"/>
        </w:rPr>
        <w:t>;</w:t>
      </w:r>
    </w:p>
    <w:p w14:paraId="683E9B69" w14:textId="77777777" w:rsidR="00EB71EB" w:rsidRPr="0077150C" w:rsidRDefault="00EB71EB" w:rsidP="006F154E">
      <w:pPr>
        <w:shd w:val="clear" w:color="auto" w:fill="FFFFFF"/>
        <w:spacing w:after="0" w:line="240" w:lineRule="auto"/>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2) в вещах, находящихся при пассажирах:</w:t>
      </w:r>
    </w:p>
    <w:p w14:paraId="44DCF924" w14:textId="3FEA4DAF"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термометр медицинский, не содержащий ртуть;</w:t>
      </w:r>
    </w:p>
    <w:p w14:paraId="6C4EA66D" w14:textId="601E6521"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тонометр ртутный в стандартном футляре - один на пассажира;</w:t>
      </w:r>
    </w:p>
    <w:p w14:paraId="2053A753" w14:textId="5A7288D2"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 xml:space="preserve">барометр или манометр ртутный, </w:t>
      </w:r>
      <w:r w:rsidR="00EB71EB" w:rsidRPr="006F154E">
        <w:rPr>
          <w:rFonts w:ascii="Times New Roman" w:eastAsia="Times New Roman" w:hAnsi="Times New Roman" w:cs="Times New Roman"/>
          <w:sz w:val="32"/>
          <w:szCs w:val="32"/>
          <w:u w:val="single"/>
          <w:lang w:eastAsia="ru-RU"/>
        </w:rPr>
        <w:t>упакованный в герметичный контейнер и опечатанный пломбой отправителя</w:t>
      </w:r>
      <w:r w:rsidR="00EB71EB" w:rsidRPr="0077150C">
        <w:rPr>
          <w:rFonts w:ascii="Times New Roman" w:eastAsia="Times New Roman" w:hAnsi="Times New Roman" w:cs="Times New Roman"/>
          <w:sz w:val="32"/>
          <w:szCs w:val="32"/>
          <w:lang w:eastAsia="ru-RU"/>
        </w:rPr>
        <w:t>;</w:t>
      </w:r>
    </w:p>
    <w:p w14:paraId="4446DB37" w14:textId="1B91F44C"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одноразовые зажигалки - одна на пассажира;</w:t>
      </w:r>
    </w:p>
    <w:p w14:paraId="6D54B26E" w14:textId="47E0EF7E"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сухой л</w:t>
      </w:r>
      <w:r>
        <w:rPr>
          <w:rFonts w:ascii="Times New Roman" w:eastAsia="Times New Roman" w:hAnsi="Times New Roman" w:cs="Times New Roman"/>
          <w:sz w:val="32"/>
          <w:szCs w:val="32"/>
          <w:lang w:eastAsia="ru-RU"/>
        </w:rPr>
        <w:t>ё</w:t>
      </w:r>
      <w:r w:rsidR="00EB71EB" w:rsidRPr="0077150C">
        <w:rPr>
          <w:rFonts w:ascii="Times New Roman" w:eastAsia="Times New Roman" w:hAnsi="Times New Roman" w:cs="Times New Roman"/>
          <w:sz w:val="32"/>
          <w:szCs w:val="32"/>
          <w:lang w:eastAsia="ru-RU"/>
        </w:rPr>
        <w:t>д для охлаждения скоропортящихся продуктов - не более 2 кг на пассажира;</w:t>
      </w:r>
    </w:p>
    <w:p w14:paraId="654E23EA" w14:textId="7C455129"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3% перекись водорода - не более 100 мл на пассажира;</w:t>
      </w:r>
    </w:p>
    <w:p w14:paraId="7175FD00" w14:textId="5F5EF9B7" w:rsidR="00EB71EB" w:rsidRPr="0077150C" w:rsidRDefault="006F154E"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6F154E">
        <w:rPr>
          <w:rFonts w:ascii="Times New Roman" w:eastAsia="Times New Roman" w:hAnsi="Times New Roman" w:cs="Times New Roman"/>
          <w:sz w:val="32"/>
          <w:szCs w:val="32"/>
          <w:u w:val="single"/>
          <w:lang w:eastAsia="ru-RU"/>
        </w:rPr>
        <w:t>жидкости, гели и аэрозоли, относящиеся к неопасным</w:t>
      </w:r>
      <w:r w:rsidR="00EB71EB" w:rsidRPr="0077150C">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 xml:space="preserve">в </w:t>
      </w:r>
      <w:r>
        <w:rPr>
          <w:rFonts w:ascii="Times New Roman" w:eastAsia="Times New Roman" w:hAnsi="Times New Roman" w:cs="Times New Roman"/>
          <w:sz w:val="32"/>
          <w:szCs w:val="32"/>
          <w:lang w:eastAsia="ru-RU"/>
        </w:rPr>
        <w:t>ё</w:t>
      </w:r>
      <w:r w:rsidR="00EB71EB" w:rsidRPr="0077150C">
        <w:rPr>
          <w:rFonts w:ascii="Times New Roman" w:eastAsia="Times New Roman" w:hAnsi="Times New Roman" w:cs="Times New Roman"/>
          <w:sz w:val="32"/>
          <w:szCs w:val="32"/>
          <w:lang w:eastAsia="ru-RU"/>
        </w:rPr>
        <w:t xml:space="preserve">мкостях вместимостью не более 100 мл (или эквивалентной </w:t>
      </w:r>
      <w:r>
        <w:rPr>
          <w:rFonts w:ascii="Times New Roman" w:eastAsia="Times New Roman" w:hAnsi="Times New Roman" w:cs="Times New Roman"/>
          <w:sz w:val="32"/>
          <w:szCs w:val="32"/>
          <w:lang w:eastAsia="ru-RU"/>
        </w:rPr>
        <w:t>ё</w:t>
      </w:r>
      <w:r w:rsidR="00EB71EB" w:rsidRPr="0077150C">
        <w:rPr>
          <w:rFonts w:ascii="Times New Roman" w:eastAsia="Times New Roman" w:hAnsi="Times New Roman" w:cs="Times New Roman"/>
          <w:sz w:val="32"/>
          <w:szCs w:val="32"/>
          <w:lang w:eastAsia="ru-RU"/>
        </w:rPr>
        <w:t xml:space="preserve">мкостью в других единицах измерения объема), </w:t>
      </w:r>
      <w:r w:rsidR="00EB71EB" w:rsidRPr="00474131">
        <w:rPr>
          <w:rFonts w:ascii="Times New Roman" w:eastAsia="Times New Roman" w:hAnsi="Times New Roman" w:cs="Times New Roman"/>
          <w:sz w:val="32"/>
          <w:szCs w:val="32"/>
          <w:u w:val="single"/>
          <w:lang w:eastAsia="ru-RU"/>
        </w:rPr>
        <w:t>упакованные в над</w:t>
      </w:r>
      <w:r w:rsidRPr="00474131">
        <w:rPr>
          <w:rFonts w:ascii="Times New Roman" w:eastAsia="Times New Roman" w:hAnsi="Times New Roman" w:cs="Times New Roman"/>
          <w:sz w:val="32"/>
          <w:szCs w:val="32"/>
          <w:u w:val="single"/>
          <w:lang w:eastAsia="ru-RU"/>
        </w:rPr>
        <w:t>ё</w:t>
      </w:r>
      <w:r w:rsidR="00EB71EB" w:rsidRPr="00474131">
        <w:rPr>
          <w:rFonts w:ascii="Times New Roman" w:eastAsia="Times New Roman" w:hAnsi="Times New Roman" w:cs="Times New Roman"/>
          <w:sz w:val="32"/>
          <w:szCs w:val="32"/>
          <w:u w:val="single"/>
          <w:lang w:eastAsia="ru-RU"/>
        </w:rPr>
        <w:t>жно закрывающийся прозрачный пластиковый пакет</w:t>
      </w:r>
      <w:r w:rsidR="00EB71EB" w:rsidRPr="0077150C">
        <w:rPr>
          <w:rFonts w:ascii="Times New Roman" w:eastAsia="Times New Roman" w:hAnsi="Times New Roman" w:cs="Times New Roman"/>
          <w:sz w:val="32"/>
          <w:szCs w:val="32"/>
          <w:lang w:eastAsia="ru-RU"/>
        </w:rPr>
        <w:t xml:space="preserve"> объ</w:t>
      </w:r>
      <w:r>
        <w:rPr>
          <w:rFonts w:ascii="Times New Roman" w:eastAsia="Times New Roman" w:hAnsi="Times New Roman" w:cs="Times New Roman"/>
          <w:sz w:val="32"/>
          <w:szCs w:val="32"/>
          <w:lang w:eastAsia="ru-RU"/>
        </w:rPr>
        <w:t>ё</w:t>
      </w:r>
      <w:r w:rsidR="00EB71EB" w:rsidRPr="0077150C">
        <w:rPr>
          <w:rFonts w:ascii="Times New Roman" w:eastAsia="Times New Roman" w:hAnsi="Times New Roman" w:cs="Times New Roman"/>
          <w:sz w:val="32"/>
          <w:szCs w:val="32"/>
          <w:lang w:eastAsia="ru-RU"/>
        </w:rPr>
        <w:t>мом не более 1 л - один пакет на пассажира.</w:t>
      </w:r>
    </w:p>
    <w:p w14:paraId="5677CE3B" w14:textId="77777777" w:rsidR="00EB71EB" w:rsidRPr="0077150C" w:rsidRDefault="00EB71EB" w:rsidP="00474131">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474131">
        <w:rPr>
          <w:rFonts w:ascii="Times New Roman" w:eastAsia="Times New Roman" w:hAnsi="Times New Roman" w:cs="Times New Roman"/>
          <w:color w:val="FF0000"/>
          <w:sz w:val="32"/>
          <w:szCs w:val="32"/>
          <w:lang w:eastAsia="ru-RU"/>
        </w:rPr>
        <w:t>Жидкости в контейнерах емкостью более 100 мл к перевозке не принимаются даже в том случае, если емкость заполнена лишь частично</w:t>
      </w:r>
      <w:r w:rsidRPr="0077150C">
        <w:rPr>
          <w:rFonts w:ascii="Times New Roman" w:eastAsia="Times New Roman" w:hAnsi="Times New Roman" w:cs="Times New Roman"/>
          <w:sz w:val="32"/>
          <w:szCs w:val="32"/>
          <w:lang w:eastAsia="ru-RU"/>
        </w:rPr>
        <w:t>, за исключением:</w:t>
      </w:r>
    </w:p>
    <w:p w14:paraId="4D2F871F" w14:textId="5B35FF99" w:rsidR="00EB71EB" w:rsidRPr="0077150C" w:rsidRDefault="00350C6A"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 xml:space="preserve">лекарственных препаратов, специальных диетических продуктов, детского питания, в том числе материнского молока, </w:t>
      </w:r>
      <w:r w:rsidR="00EB71EB" w:rsidRPr="00350C6A">
        <w:rPr>
          <w:rFonts w:ascii="Times New Roman" w:eastAsia="Times New Roman" w:hAnsi="Times New Roman" w:cs="Times New Roman"/>
          <w:sz w:val="32"/>
          <w:szCs w:val="32"/>
          <w:u w:val="single"/>
          <w:lang w:eastAsia="ru-RU"/>
        </w:rPr>
        <w:t>в количестве, необходимом на время пол</w:t>
      </w:r>
      <w:r>
        <w:rPr>
          <w:rFonts w:ascii="Times New Roman" w:eastAsia="Times New Roman" w:hAnsi="Times New Roman" w:cs="Times New Roman"/>
          <w:sz w:val="32"/>
          <w:szCs w:val="32"/>
          <w:u w:val="single"/>
          <w:lang w:eastAsia="ru-RU"/>
        </w:rPr>
        <w:t>ё</w:t>
      </w:r>
      <w:r w:rsidR="00EB71EB" w:rsidRPr="00350C6A">
        <w:rPr>
          <w:rFonts w:ascii="Times New Roman" w:eastAsia="Times New Roman" w:hAnsi="Times New Roman" w:cs="Times New Roman"/>
          <w:sz w:val="32"/>
          <w:szCs w:val="32"/>
          <w:u w:val="single"/>
          <w:lang w:eastAsia="ru-RU"/>
        </w:rPr>
        <w:t>та</w:t>
      </w:r>
      <w:r w:rsidR="00EB71EB" w:rsidRPr="0077150C">
        <w:rPr>
          <w:rFonts w:ascii="Times New Roman" w:eastAsia="Times New Roman" w:hAnsi="Times New Roman" w:cs="Times New Roman"/>
          <w:sz w:val="32"/>
          <w:szCs w:val="32"/>
          <w:lang w:eastAsia="ru-RU"/>
        </w:rPr>
        <w:t>;</w:t>
      </w:r>
    </w:p>
    <w:p w14:paraId="335F9A5C" w14:textId="541FFF28" w:rsidR="00EB71EB" w:rsidRPr="0077150C" w:rsidRDefault="00350C6A"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w:t>
      </w:r>
      <w:r w:rsidR="00EB71EB" w:rsidRPr="0077150C">
        <w:rPr>
          <w:rFonts w:ascii="Times New Roman" w:eastAsia="Times New Roman" w:hAnsi="Times New Roman" w:cs="Times New Roman"/>
          <w:sz w:val="32"/>
          <w:szCs w:val="32"/>
          <w:lang w:eastAsia="ru-RU"/>
        </w:rPr>
        <w:t>лекарственных препаратов, содержащих наркотические средства, психотропные вещества и их прекурсоры, при наличии документов, предусмотренных международными договорами Российской Федерации, в том числе актами, составляющими право Евразийского экономического союза, и (или) законодательством Российской Федерации, подтверждающих назначение пассажиру указанных лекарственных препаратов с указанием их наименования и количества, в количестве, необходимом на время пол</w:t>
      </w:r>
      <w:r>
        <w:rPr>
          <w:rFonts w:ascii="Times New Roman" w:eastAsia="Times New Roman" w:hAnsi="Times New Roman" w:cs="Times New Roman"/>
          <w:sz w:val="32"/>
          <w:szCs w:val="32"/>
          <w:lang w:eastAsia="ru-RU"/>
        </w:rPr>
        <w:t>ё</w:t>
      </w:r>
      <w:r w:rsidR="00EB71EB" w:rsidRPr="0077150C">
        <w:rPr>
          <w:rFonts w:ascii="Times New Roman" w:eastAsia="Times New Roman" w:hAnsi="Times New Roman" w:cs="Times New Roman"/>
          <w:sz w:val="32"/>
          <w:szCs w:val="32"/>
          <w:lang w:eastAsia="ru-RU"/>
        </w:rPr>
        <w:t>та;</w:t>
      </w:r>
    </w:p>
    <w:p w14:paraId="75B19D0D" w14:textId="2B45F319" w:rsidR="00EB71EB" w:rsidRPr="0077150C" w:rsidRDefault="00350C6A"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биологических материалов при наличии у пассажира документов, предусмотренных международными договорами Российской Федерации, в том числе актами, составляющими право Евразийского экономического союза, и (или) законодательством Российской Федерации, устанавливающими Порядок перевозки биологических материалов.</w:t>
      </w:r>
    </w:p>
    <w:p w14:paraId="39E2EF90" w14:textId="5DD48649" w:rsidR="00EB71EB" w:rsidRPr="0077150C" w:rsidRDefault="00EB71EB" w:rsidP="00350C6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350C6A">
        <w:rPr>
          <w:rFonts w:ascii="Times New Roman" w:eastAsia="Times New Roman" w:hAnsi="Times New Roman" w:cs="Times New Roman"/>
          <w:color w:val="FF0000"/>
          <w:sz w:val="32"/>
          <w:szCs w:val="32"/>
          <w:lang w:eastAsia="ru-RU"/>
        </w:rPr>
        <w:t>Жидкости, приобретенные в магазинах беспошлинной торговли в аэропорту или на борту воздушного судна, должны быть упакованы в надежно запечатанный (опломбированный) пластиковый пакет</w:t>
      </w:r>
      <w:r w:rsidRPr="0077150C">
        <w:rPr>
          <w:rFonts w:ascii="Times New Roman" w:eastAsia="Times New Roman" w:hAnsi="Times New Roman" w:cs="Times New Roman"/>
          <w:sz w:val="32"/>
          <w:szCs w:val="32"/>
          <w:lang w:eastAsia="ru-RU"/>
        </w:rPr>
        <w:t>, обеспечивающий идентификацию доступа к содержимому пакета в течение пол</w:t>
      </w:r>
      <w:r w:rsidR="00350C6A">
        <w:rPr>
          <w:rFonts w:ascii="Times New Roman" w:eastAsia="Times New Roman" w:hAnsi="Times New Roman" w:cs="Times New Roman"/>
          <w:sz w:val="32"/>
          <w:szCs w:val="32"/>
          <w:lang w:eastAsia="ru-RU"/>
        </w:rPr>
        <w:t>ё</w:t>
      </w:r>
      <w:r w:rsidRPr="0077150C">
        <w:rPr>
          <w:rFonts w:ascii="Times New Roman" w:eastAsia="Times New Roman" w:hAnsi="Times New Roman" w:cs="Times New Roman"/>
          <w:sz w:val="32"/>
          <w:szCs w:val="32"/>
          <w:lang w:eastAsia="ru-RU"/>
        </w:rPr>
        <w:t>та, на котором имеется достоверное подтверждение того, что эта покупка произведена в аэропортовых магазинах беспошлинной торговли или на борту воздушного судна в день (дни) поездки.</w:t>
      </w:r>
    </w:p>
    <w:p w14:paraId="520D3A42" w14:textId="77777777" w:rsidR="00EB71EB" w:rsidRPr="00350C6A" w:rsidRDefault="00EB71EB" w:rsidP="00350C6A">
      <w:pPr>
        <w:shd w:val="clear" w:color="auto" w:fill="FFFFFF"/>
        <w:spacing w:after="0" w:line="240" w:lineRule="auto"/>
        <w:ind w:firstLine="709"/>
        <w:jc w:val="both"/>
        <w:rPr>
          <w:rFonts w:ascii="Times New Roman" w:eastAsia="Times New Roman" w:hAnsi="Times New Roman" w:cs="Times New Roman"/>
          <w:b/>
          <w:bCs/>
          <w:sz w:val="32"/>
          <w:szCs w:val="32"/>
          <w:lang w:eastAsia="ru-RU"/>
        </w:rPr>
      </w:pPr>
      <w:r w:rsidRPr="00350C6A">
        <w:rPr>
          <w:rFonts w:ascii="Times New Roman" w:eastAsia="Times New Roman" w:hAnsi="Times New Roman" w:cs="Times New Roman"/>
          <w:b/>
          <w:bCs/>
          <w:sz w:val="32"/>
          <w:szCs w:val="32"/>
          <w:lang w:eastAsia="ru-RU"/>
        </w:rPr>
        <w:t>Администрация аэропорта, авиапредприятия, эксплуатанта вправе принимать решение о введении дополнительных мер по обеспечению авиационной безопасности на рейсах с повышенной опасностью, вследствие чего запрещать перевозку в салоне воздушного судна следующих предметов:</w:t>
      </w:r>
    </w:p>
    <w:p w14:paraId="6080D2BC" w14:textId="0C4B9146" w:rsidR="00EB71EB" w:rsidRPr="0077150C" w:rsidRDefault="00350C6A"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штопоры;</w:t>
      </w:r>
    </w:p>
    <w:p w14:paraId="4921718E" w14:textId="062347AE" w:rsidR="00EB71EB" w:rsidRPr="0077150C" w:rsidRDefault="00350C6A"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иглы для подкожных инъекций (если не будет представлено медицинское обоснование);</w:t>
      </w:r>
    </w:p>
    <w:p w14:paraId="230E26B6" w14:textId="0DBF35A2" w:rsidR="00EB71EB" w:rsidRPr="0077150C" w:rsidRDefault="00350C6A"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вязальные спицы;</w:t>
      </w:r>
    </w:p>
    <w:p w14:paraId="70EFCA96" w14:textId="7586CFF1" w:rsidR="00EB71EB" w:rsidRPr="0077150C" w:rsidRDefault="00350C6A"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ножницы с длиной лезвия менее 60 мм;</w:t>
      </w:r>
    </w:p>
    <w:p w14:paraId="3A3BDEB8" w14:textId="04D84F6A" w:rsidR="00EB71EB" w:rsidRPr="0077150C" w:rsidRDefault="00350C6A"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складные (без фиксатора) дорожные, перочинные ножи с длиной лезвия менее 60 мм;</w:t>
      </w:r>
    </w:p>
    <w:p w14:paraId="25DC06FF" w14:textId="267F3ED4" w:rsidR="00EB71EB" w:rsidRPr="0077150C" w:rsidRDefault="00350C6A"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тонометры ртутные;</w:t>
      </w:r>
    </w:p>
    <w:p w14:paraId="0505296D" w14:textId="050F080C" w:rsidR="00EB71EB" w:rsidRPr="0077150C" w:rsidRDefault="00350C6A" w:rsidP="006F154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B71EB" w:rsidRPr="0077150C">
        <w:rPr>
          <w:rFonts w:ascii="Times New Roman" w:eastAsia="Times New Roman" w:hAnsi="Times New Roman" w:cs="Times New Roman"/>
          <w:sz w:val="32"/>
          <w:szCs w:val="32"/>
          <w:lang w:eastAsia="ru-RU"/>
        </w:rPr>
        <w:t>барометры или манометры ртутные.</w:t>
      </w:r>
    </w:p>
    <w:p w14:paraId="19CE7164" w14:textId="408ECAD4" w:rsidR="00EB71EB" w:rsidRPr="0077150C" w:rsidRDefault="00EB71EB" w:rsidP="006F154E">
      <w:pPr>
        <w:pStyle w:val="af"/>
        <w:shd w:val="clear" w:color="auto" w:fill="FFFFFF"/>
        <w:spacing w:before="0" w:beforeAutospacing="0" w:after="0" w:afterAutospacing="0"/>
        <w:ind w:firstLine="709"/>
        <w:jc w:val="both"/>
        <w:rPr>
          <w:sz w:val="32"/>
          <w:szCs w:val="32"/>
        </w:rPr>
      </w:pPr>
      <w:r w:rsidRPr="0077150C">
        <w:rPr>
          <w:sz w:val="32"/>
          <w:szCs w:val="32"/>
        </w:rPr>
        <w:t>Согласно п. 74. приказа Минтранса</w:t>
      </w:r>
      <w:r w:rsidR="00FE3E73">
        <w:rPr>
          <w:sz w:val="32"/>
          <w:szCs w:val="32"/>
        </w:rPr>
        <w:t>-</w:t>
      </w:r>
      <w:r w:rsidRPr="0077150C">
        <w:rPr>
          <w:sz w:val="32"/>
          <w:szCs w:val="32"/>
        </w:rPr>
        <w:t xml:space="preserve">104 обнаруженные при досмотре пассажиров и членов экипажа воздушного судна опасные </w:t>
      </w:r>
      <w:r w:rsidRPr="0077150C">
        <w:rPr>
          <w:sz w:val="32"/>
          <w:szCs w:val="32"/>
        </w:rPr>
        <w:lastRenderedPageBreak/>
        <w:t xml:space="preserve">предметы и вещества, находящиеся в свободной продаже, но запрещенные к перевозке на борту воздушных судов, </w:t>
      </w:r>
      <w:r w:rsidRPr="005B6CA4">
        <w:rPr>
          <w:b/>
          <w:bCs/>
          <w:sz w:val="32"/>
          <w:szCs w:val="32"/>
        </w:rPr>
        <w:t>изымаются с оформлением акта обнаружения и изъятия</w:t>
      </w:r>
      <w:r w:rsidRPr="005B6CA4">
        <w:rPr>
          <w:sz w:val="32"/>
          <w:szCs w:val="32"/>
        </w:rPr>
        <w:t xml:space="preserve"> </w:t>
      </w:r>
      <w:r w:rsidRPr="0077150C">
        <w:rPr>
          <w:sz w:val="32"/>
          <w:szCs w:val="32"/>
        </w:rPr>
        <w:t>у пассажира и члена экипажа воздушного судна при производстве досмотра запрещ</w:t>
      </w:r>
      <w:r w:rsidR="005B6CA4">
        <w:rPr>
          <w:sz w:val="32"/>
          <w:szCs w:val="32"/>
        </w:rPr>
        <w:t>ё</w:t>
      </w:r>
      <w:r w:rsidRPr="0077150C">
        <w:rPr>
          <w:sz w:val="32"/>
          <w:szCs w:val="32"/>
        </w:rPr>
        <w:t>нных к перевозке опасных грузов, предметов или веществ, регистрируются в журнале учета актов обнаружения и изъятия у пассажиров и членов экипажа воздушного судна запрещенных к перевозке опасных грузов, предметов или веществ и передаются на хранение в специально оборудованный склад аэропорта в соответствии с законодательством Российской Федерации.</w:t>
      </w:r>
    </w:p>
    <w:p w14:paraId="1E51D9C0" w14:textId="77777777" w:rsidR="008474CD" w:rsidRPr="0077150C" w:rsidRDefault="008474CD" w:rsidP="006F154E">
      <w:pPr>
        <w:pStyle w:val="af"/>
        <w:shd w:val="clear" w:color="auto" w:fill="FFFFFF"/>
        <w:spacing w:before="0" w:beforeAutospacing="0" w:after="0" w:afterAutospacing="0"/>
        <w:ind w:firstLine="709"/>
        <w:jc w:val="both"/>
        <w:rPr>
          <w:sz w:val="32"/>
          <w:szCs w:val="32"/>
        </w:rPr>
      </w:pPr>
    </w:p>
    <w:p w14:paraId="10373177" w14:textId="77777777" w:rsidR="008474CD" w:rsidRPr="0077150C" w:rsidRDefault="008474CD" w:rsidP="008474CD">
      <w:pPr>
        <w:shd w:val="clear" w:color="auto" w:fill="FFFFFF"/>
        <w:spacing w:after="0" w:line="240" w:lineRule="auto"/>
        <w:jc w:val="center"/>
        <w:rPr>
          <w:rFonts w:ascii="Times New Roman" w:eastAsia="Times New Roman" w:hAnsi="Times New Roman" w:cs="Times New Roman"/>
          <w:b/>
          <w:bCs/>
          <w:sz w:val="32"/>
          <w:szCs w:val="32"/>
          <w:lang w:eastAsia="ru-RU"/>
        </w:rPr>
      </w:pPr>
      <w:r w:rsidRPr="0077150C">
        <w:rPr>
          <w:rFonts w:ascii="Times New Roman" w:eastAsia="Times New Roman" w:hAnsi="Times New Roman" w:cs="Times New Roman"/>
          <w:b/>
          <w:bCs/>
          <w:sz w:val="32"/>
          <w:szCs w:val="32"/>
          <w:lang w:eastAsia="ru-RU"/>
        </w:rPr>
        <w:t>Правила перевозки на воздушных судах оружия, боеприпасов, специальных средств</w:t>
      </w:r>
    </w:p>
    <w:p w14:paraId="30715E19" w14:textId="3566DD93"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Оружие пассажиров, имеющих право на его хранение и ношение, в обязательном порядке передаётся уполномоченному сотруднику службы авиационной безопасности аэропорта для временного хранения на период пол</w:t>
      </w:r>
      <w:r w:rsidR="005B6CA4">
        <w:rPr>
          <w:rFonts w:ascii="Times New Roman" w:eastAsia="Times New Roman" w:hAnsi="Times New Roman" w:cs="Times New Roman"/>
          <w:color w:val="0E0E0F"/>
          <w:sz w:val="32"/>
          <w:szCs w:val="32"/>
          <w:lang w:eastAsia="ru-RU"/>
        </w:rPr>
        <w:t>ё</w:t>
      </w:r>
      <w:r w:rsidRPr="0077150C">
        <w:rPr>
          <w:rFonts w:ascii="Times New Roman" w:eastAsia="Times New Roman" w:hAnsi="Times New Roman" w:cs="Times New Roman"/>
          <w:color w:val="0E0E0F"/>
          <w:sz w:val="32"/>
          <w:szCs w:val="32"/>
          <w:lang w:eastAsia="ru-RU"/>
        </w:rPr>
        <w:t>та в аэропорту отправления и выда</w:t>
      </w:r>
      <w:r w:rsidR="005B6CA4">
        <w:rPr>
          <w:rFonts w:ascii="Times New Roman" w:eastAsia="Times New Roman" w:hAnsi="Times New Roman" w:cs="Times New Roman"/>
          <w:color w:val="0E0E0F"/>
          <w:sz w:val="32"/>
          <w:szCs w:val="32"/>
          <w:lang w:eastAsia="ru-RU"/>
        </w:rPr>
        <w:t>ё</w:t>
      </w:r>
      <w:r w:rsidRPr="0077150C">
        <w:rPr>
          <w:rFonts w:ascii="Times New Roman" w:eastAsia="Times New Roman" w:hAnsi="Times New Roman" w:cs="Times New Roman"/>
          <w:color w:val="0E0E0F"/>
          <w:sz w:val="32"/>
          <w:szCs w:val="32"/>
          <w:lang w:eastAsia="ru-RU"/>
        </w:rPr>
        <w:t>тся владельцам по окончании полёта в аэропорту назначения.</w:t>
      </w:r>
    </w:p>
    <w:p w14:paraId="0833C3F2" w14:textId="64FD8ABD"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При посадке (высадке) пассажиров на посадочных площадках и аэропортах (аэродромах), где отсутствуют службы авиационной безопасности, при</w:t>
      </w:r>
      <w:r w:rsidR="005B6CA4">
        <w:rPr>
          <w:rFonts w:ascii="Times New Roman" w:eastAsia="Times New Roman" w:hAnsi="Times New Roman" w:cs="Times New Roman"/>
          <w:color w:val="0E0E0F"/>
          <w:sz w:val="32"/>
          <w:szCs w:val="32"/>
          <w:lang w:eastAsia="ru-RU"/>
        </w:rPr>
        <w:t>ё</w:t>
      </w:r>
      <w:r w:rsidRPr="0077150C">
        <w:rPr>
          <w:rFonts w:ascii="Times New Roman" w:eastAsia="Times New Roman" w:hAnsi="Times New Roman" w:cs="Times New Roman"/>
          <w:color w:val="0E0E0F"/>
          <w:sz w:val="32"/>
          <w:szCs w:val="32"/>
          <w:lang w:eastAsia="ru-RU"/>
        </w:rPr>
        <w:t>м оружия к перевозке, оформление соответствующих документов, доставку на борт воздушного судна и выдачу оружия осуществляет член экипажа воздушного судна, назначенный командиром воздушного судна ответственным за сохранность и перевозку оружия</w:t>
      </w:r>
    </w:p>
    <w:p w14:paraId="44F0CCBE"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Оружие принимается к перевозке в упаковке пассажиров (чехлах, кобурах, специальной таре, кейсах, футлярах), отвечающей требованиям авиационной безопасности, сохранности оружия и боеприпасов.</w:t>
      </w:r>
    </w:p>
    <w:p w14:paraId="64EB66D8" w14:textId="128AB171" w:rsidR="008474CD" w:rsidRPr="00DB516D" w:rsidRDefault="008474CD" w:rsidP="00DB516D">
      <w:pPr>
        <w:shd w:val="clear" w:color="auto" w:fill="FFFFFF"/>
        <w:spacing w:after="100" w:afterAutospacing="1" w:line="240" w:lineRule="auto"/>
        <w:jc w:val="both"/>
        <w:rPr>
          <w:rFonts w:ascii="Arial" w:eastAsia="Times New Roman" w:hAnsi="Arial" w:cs="Arial"/>
          <w:color w:val="ED0000"/>
          <w:sz w:val="24"/>
          <w:szCs w:val="24"/>
          <w:lang w:eastAsia="ru-RU"/>
        </w:rPr>
      </w:pPr>
      <w:r w:rsidRPr="00DB516D">
        <w:rPr>
          <w:rFonts w:ascii="Times New Roman" w:eastAsia="Times New Roman" w:hAnsi="Times New Roman" w:cs="Times New Roman"/>
          <w:color w:val="ED0000"/>
          <w:sz w:val="32"/>
          <w:szCs w:val="32"/>
          <w:lang w:eastAsia="ru-RU"/>
        </w:rPr>
        <w:t>При</w:t>
      </w:r>
      <w:r w:rsidR="005B6CA4" w:rsidRPr="00DB516D">
        <w:rPr>
          <w:rFonts w:ascii="Times New Roman" w:eastAsia="Times New Roman" w:hAnsi="Times New Roman" w:cs="Times New Roman"/>
          <w:color w:val="ED0000"/>
          <w:sz w:val="32"/>
          <w:szCs w:val="32"/>
          <w:lang w:eastAsia="ru-RU"/>
        </w:rPr>
        <w:t>ё</w:t>
      </w:r>
      <w:r w:rsidRPr="00DB516D">
        <w:rPr>
          <w:rFonts w:ascii="Times New Roman" w:eastAsia="Times New Roman" w:hAnsi="Times New Roman" w:cs="Times New Roman"/>
          <w:color w:val="ED0000"/>
          <w:sz w:val="32"/>
          <w:szCs w:val="32"/>
          <w:lang w:eastAsia="ru-RU"/>
        </w:rPr>
        <w:t xml:space="preserve">м оружия от пассажира для временного хранения на период полёта оформляется актом, составляемым в четырех экземплярах, </w:t>
      </w:r>
      <w:r w:rsidR="00DB516D" w:rsidRPr="00DB516D">
        <w:rPr>
          <w:rFonts w:ascii="Times New Roman" w:eastAsia="Times New Roman" w:hAnsi="Times New Roman" w:cs="Times New Roman"/>
          <w:color w:val="ED0000"/>
          <w:sz w:val="32"/>
          <w:szCs w:val="32"/>
          <w:lang w:eastAsia="ru-RU"/>
        </w:rPr>
        <w:t>на которых ставится подпись сотрудника САБ и пассажира</w:t>
      </w:r>
      <w:r w:rsidRPr="00DB516D">
        <w:rPr>
          <w:rFonts w:ascii="Times New Roman" w:eastAsia="Times New Roman" w:hAnsi="Times New Roman" w:cs="Times New Roman"/>
          <w:color w:val="0E0E0F"/>
          <w:sz w:val="32"/>
          <w:szCs w:val="32"/>
          <w:lang w:eastAsia="ru-RU"/>
        </w:rPr>
        <w:t>. Один экземпляр акта выда</w:t>
      </w:r>
      <w:r w:rsidR="005B6CA4" w:rsidRPr="00DB516D">
        <w:rPr>
          <w:rFonts w:ascii="Times New Roman" w:eastAsia="Times New Roman" w:hAnsi="Times New Roman" w:cs="Times New Roman"/>
          <w:color w:val="0E0E0F"/>
          <w:sz w:val="32"/>
          <w:szCs w:val="32"/>
          <w:lang w:eastAsia="ru-RU"/>
        </w:rPr>
        <w:t>ё</w:t>
      </w:r>
      <w:r w:rsidRPr="00DB516D">
        <w:rPr>
          <w:rFonts w:ascii="Times New Roman" w:eastAsia="Times New Roman" w:hAnsi="Times New Roman" w:cs="Times New Roman"/>
          <w:color w:val="0E0E0F"/>
          <w:sz w:val="32"/>
          <w:szCs w:val="32"/>
          <w:lang w:eastAsia="ru-RU"/>
        </w:rPr>
        <w:t>тся пассажиру в аэропорту отправления</w:t>
      </w:r>
      <w:r w:rsidRPr="0077150C">
        <w:rPr>
          <w:rFonts w:ascii="Times New Roman" w:eastAsia="Times New Roman" w:hAnsi="Times New Roman" w:cs="Times New Roman"/>
          <w:color w:val="0E0E0F"/>
          <w:sz w:val="32"/>
          <w:szCs w:val="32"/>
          <w:lang w:eastAsia="ru-RU"/>
        </w:rPr>
        <w:t xml:space="preserve">. Данный экземпляр является основанием для получения оружия, переданного пассажиром для временного хранения на период полёта, в аэропорту назначения. При оформлении акта </w:t>
      </w:r>
      <w:r w:rsidRPr="0077150C">
        <w:rPr>
          <w:rFonts w:ascii="Times New Roman" w:eastAsia="Times New Roman" w:hAnsi="Times New Roman" w:cs="Times New Roman"/>
          <w:color w:val="0E0E0F"/>
          <w:sz w:val="32"/>
          <w:szCs w:val="32"/>
          <w:lang w:eastAsia="ru-RU"/>
        </w:rPr>
        <w:lastRenderedPageBreak/>
        <w:t>уполномоченное лицо обязано разъяснить пассажиру порядок его получения в аэропорту назначения.</w:t>
      </w:r>
    </w:p>
    <w:p w14:paraId="35D553CC" w14:textId="2BD39128"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b/>
          <w:bCs/>
          <w:color w:val="FF0000"/>
          <w:sz w:val="32"/>
          <w:szCs w:val="32"/>
          <w:lang w:eastAsia="ru-RU"/>
        </w:rPr>
      </w:pPr>
      <w:r w:rsidRPr="0077150C">
        <w:rPr>
          <w:rFonts w:ascii="Times New Roman" w:eastAsia="Times New Roman" w:hAnsi="Times New Roman" w:cs="Times New Roman"/>
          <w:color w:val="0E0E0F"/>
          <w:sz w:val="32"/>
          <w:szCs w:val="32"/>
          <w:lang w:eastAsia="ru-RU"/>
        </w:rPr>
        <w:t xml:space="preserve">Пассажиры могут перевозить не более 5 единиц оружия и патронов не более 1000 штук на одного пассажира на основании разрешений на хранение и ношение соответствующих видов, типов и моделей оружия либо лицензий на их приобретение, коллекционирование или экспонирование. </w:t>
      </w:r>
      <w:r w:rsidRPr="0077150C">
        <w:rPr>
          <w:rFonts w:ascii="Times New Roman" w:eastAsia="Times New Roman" w:hAnsi="Times New Roman" w:cs="Times New Roman"/>
          <w:b/>
          <w:bCs/>
          <w:color w:val="FF0000"/>
          <w:sz w:val="32"/>
          <w:szCs w:val="32"/>
          <w:lang w:eastAsia="ru-RU"/>
        </w:rPr>
        <w:t>Патроны для газового оружия и баллончики со слезоточивым (раздражающим) действием, к перевозке не допускаются</w:t>
      </w:r>
      <w:r w:rsidR="005B6CA4">
        <w:rPr>
          <w:rFonts w:ascii="Times New Roman" w:eastAsia="Times New Roman" w:hAnsi="Times New Roman" w:cs="Times New Roman"/>
          <w:b/>
          <w:bCs/>
          <w:color w:val="FF0000"/>
          <w:sz w:val="32"/>
          <w:szCs w:val="32"/>
          <w:lang w:eastAsia="ru-RU"/>
        </w:rPr>
        <w:t>!</w:t>
      </w:r>
    </w:p>
    <w:p w14:paraId="11B4F07E" w14:textId="77777777" w:rsidR="005B6CA4" w:rsidRDefault="008474CD" w:rsidP="002B2FDB">
      <w:pPr>
        <w:pBdr>
          <w:top w:val="single" w:sz="2" w:space="0" w:color="E2E8F0"/>
          <w:left w:val="single" w:sz="2" w:space="0" w:color="E2E8F0"/>
          <w:bottom w:val="single" w:sz="2" w:space="0" w:color="E2E8F0"/>
          <w:right w:val="single" w:sz="2" w:space="0" w:color="E2E8F0"/>
        </w:pBdr>
        <w:spacing w:after="0" w:line="240" w:lineRule="auto"/>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Спортивные и образовательные организации, осуществляющие свою деятельность в соответствующих видах (виде) спорта, связанных с использованием оружия и (или) патронов к нему, осуществляют транспортирование оружия и (или) патронов к нему на основании</w:t>
      </w:r>
      <w:r w:rsidR="005B6CA4">
        <w:rPr>
          <w:rFonts w:ascii="Times New Roman" w:eastAsia="Times New Roman" w:hAnsi="Times New Roman" w:cs="Times New Roman"/>
          <w:color w:val="0E0E0F"/>
          <w:sz w:val="32"/>
          <w:szCs w:val="32"/>
          <w:lang w:eastAsia="ru-RU"/>
        </w:rPr>
        <w:t>:</w:t>
      </w:r>
    </w:p>
    <w:p w14:paraId="2495FEE3" w14:textId="77777777" w:rsidR="005B6CA4" w:rsidRDefault="005B6CA4" w:rsidP="002B2FDB">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eastAsia="Times New Roman" w:hAnsi="Times New Roman" w:cs="Times New Roman"/>
          <w:color w:val="0E0E0F"/>
          <w:sz w:val="32"/>
          <w:szCs w:val="32"/>
          <w:lang w:eastAsia="ru-RU"/>
        </w:rPr>
      </w:pPr>
      <w:r>
        <w:rPr>
          <w:rFonts w:ascii="Times New Roman" w:eastAsia="Times New Roman" w:hAnsi="Times New Roman" w:cs="Times New Roman"/>
          <w:color w:val="0E0E0F"/>
          <w:sz w:val="32"/>
          <w:szCs w:val="32"/>
          <w:lang w:eastAsia="ru-RU"/>
        </w:rPr>
        <w:t xml:space="preserve">- </w:t>
      </w:r>
      <w:r w:rsidR="008474CD" w:rsidRPr="0077150C">
        <w:rPr>
          <w:rFonts w:ascii="Times New Roman" w:eastAsia="Times New Roman" w:hAnsi="Times New Roman" w:cs="Times New Roman"/>
          <w:color w:val="0E0E0F"/>
          <w:sz w:val="32"/>
          <w:szCs w:val="32"/>
          <w:lang w:eastAsia="ru-RU"/>
        </w:rPr>
        <w:t>копии разрешения на хранение и использование оружия, заверенной в установленном порядке (в случае необходимости с приложением списка номерного уч</w:t>
      </w:r>
      <w:r>
        <w:rPr>
          <w:rFonts w:ascii="Times New Roman" w:eastAsia="Times New Roman" w:hAnsi="Times New Roman" w:cs="Times New Roman"/>
          <w:color w:val="0E0E0F"/>
          <w:sz w:val="32"/>
          <w:szCs w:val="32"/>
          <w:lang w:eastAsia="ru-RU"/>
        </w:rPr>
        <w:t>ё</w:t>
      </w:r>
      <w:r w:rsidR="008474CD" w:rsidRPr="0077150C">
        <w:rPr>
          <w:rFonts w:ascii="Times New Roman" w:eastAsia="Times New Roman" w:hAnsi="Times New Roman" w:cs="Times New Roman"/>
          <w:color w:val="0E0E0F"/>
          <w:sz w:val="32"/>
          <w:szCs w:val="32"/>
          <w:lang w:eastAsia="ru-RU"/>
        </w:rPr>
        <w:t>та оружия)</w:t>
      </w:r>
      <w:r>
        <w:rPr>
          <w:rFonts w:ascii="Times New Roman" w:eastAsia="Times New Roman" w:hAnsi="Times New Roman" w:cs="Times New Roman"/>
          <w:color w:val="0E0E0F"/>
          <w:sz w:val="32"/>
          <w:szCs w:val="32"/>
          <w:lang w:eastAsia="ru-RU"/>
        </w:rPr>
        <w:t>;</w:t>
      </w:r>
    </w:p>
    <w:p w14:paraId="655536DE" w14:textId="77777777" w:rsidR="005B6CA4" w:rsidRDefault="005B6CA4" w:rsidP="002B2FDB">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eastAsia="Times New Roman" w:hAnsi="Times New Roman" w:cs="Times New Roman"/>
          <w:color w:val="0E0E0F"/>
          <w:sz w:val="32"/>
          <w:szCs w:val="32"/>
          <w:lang w:eastAsia="ru-RU"/>
        </w:rPr>
      </w:pPr>
      <w:r>
        <w:rPr>
          <w:rFonts w:ascii="Times New Roman" w:eastAsia="Times New Roman" w:hAnsi="Times New Roman" w:cs="Times New Roman"/>
          <w:color w:val="0E0E0F"/>
          <w:sz w:val="32"/>
          <w:szCs w:val="32"/>
          <w:lang w:eastAsia="ru-RU"/>
        </w:rPr>
        <w:t xml:space="preserve">- </w:t>
      </w:r>
      <w:r w:rsidR="008474CD" w:rsidRPr="0077150C">
        <w:rPr>
          <w:rFonts w:ascii="Times New Roman" w:eastAsia="Times New Roman" w:hAnsi="Times New Roman" w:cs="Times New Roman"/>
          <w:color w:val="0E0E0F"/>
          <w:sz w:val="32"/>
          <w:szCs w:val="32"/>
          <w:lang w:eastAsia="ru-RU"/>
        </w:rPr>
        <w:t>копии Единого календарного плана межрегиональных, всероссийских и международных физкультурных и спортивных мероприятий</w:t>
      </w:r>
      <w:r>
        <w:rPr>
          <w:rFonts w:ascii="Times New Roman" w:eastAsia="Times New Roman" w:hAnsi="Times New Roman" w:cs="Times New Roman"/>
          <w:color w:val="0E0E0F"/>
          <w:sz w:val="32"/>
          <w:szCs w:val="32"/>
          <w:lang w:eastAsia="ru-RU"/>
        </w:rPr>
        <w:t>;</w:t>
      </w:r>
    </w:p>
    <w:p w14:paraId="53FC7F17" w14:textId="778795E7" w:rsidR="008474CD" w:rsidRPr="0077150C" w:rsidRDefault="005B6CA4" w:rsidP="002B2FDB">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eastAsia="Times New Roman" w:hAnsi="Times New Roman" w:cs="Times New Roman"/>
          <w:color w:val="0E0E0F"/>
          <w:sz w:val="32"/>
          <w:szCs w:val="32"/>
          <w:lang w:eastAsia="ru-RU"/>
        </w:rPr>
      </w:pPr>
      <w:r>
        <w:rPr>
          <w:rFonts w:ascii="Times New Roman" w:eastAsia="Times New Roman" w:hAnsi="Times New Roman" w:cs="Times New Roman"/>
          <w:color w:val="0E0E0F"/>
          <w:sz w:val="32"/>
          <w:szCs w:val="32"/>
          <w:lang w:eastAsia="ru-RU"/>
        </w:rPr>
        <w:t xml:space="preserve">- </w:t>
      </w:r>
      <w:r w:rsidR="008474CD" w:rsidRPr="0077150C">
        <w:rPr>
          <w:rFonts w:ascii="Times New Roman" w:eastAsia="Times New Roman" w:hAnsi="Times New Roman" w:cs="Times New Roman"/>
          <w:color w:val="0E0E0F"/>
          <w:sz w:val="32"/>
          <w:szCs w:val="32"/>
          <w:lang w:eastAsia="ru-RU"/>
        </w:rPr>
        <w:t>приказа руководителя юридического лица об организации транспортировки оружия и патронов.</w:t>
      </w:r>
    </w:p>
    <w:p w14:paraId="18A48839"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0" w:line="240" w:lineRule="auto"/>
        <w:jc w:val="center"/>
        <w:outlineLvl w:val="2"/>
        <w:rPr>
          <w:rFonts w:ascii="Times New Roman" w:eastAsia="Times New Roman" w:hAnsi="Times New Roman" w:cs="Times New Roman"/>
          <w:b/>
          <w:bCs/>
          <w:color w:val="0E0E0F"/>
          <w:sz w:val="32"/>
          <w:szCs w:val="32"/>
          <w:lang w:eastAsia="ru-RU"/>
        </w:rPr>
      </w:pPr>
      <w:r w:rsidRPr="0077150C">
        <w:rPr>
          <w:rFonts w:ascii="Times New Roman" w:eastAsia="Times New Roman" w:hAnsi="Times New Roman" w:cs="Times New Roman"/>
          <w:b/>
          <w:bCs/>
          <w:color w:val="0E0E0F"/>
          <w:sz w:val="32"/>
          <w:szCs w:val="32"/>
          <w:lang w:eastAsia="ru-RU"/>
        </w:rPr>
        <w:t>Правила перевозки на воздушных судах радио-, фото- и видеоаппаратуры, телевизионной техники</w:t>
      </w:r>
    </w:p>
    <w:p w14:paraId="7B0AB7A3" w14:textId="23AB9736"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При проведении предполётного досмотра электронной и электрической аппаратуры с использованием технических и специальных средств:</w:t>
      </w:r>
    </w:p>
    <w:p w14:paraId="6533EC9C" w14:textId="73EA3483" w:rsidR="008474CD" w:rsidRPr="0077150C" w:rsidRDefault="008474CD" w:rsidP="008474CD">
      <w:pPr>
        <w:numPr>
          <w:ilvl w:val="0"/>
          <w:numId w:val="12"/>
        </w:numPr>
        <w:pBdr>
          <w:top w:val="single" w:sz="2" w:space="0" w:color="E2E8F0"/>
          <w:left w:val="single" w:sz="2" w:space="13" w:color="E2E8F0"/>
          <w:bottom w:val="single" w:sz="2" w:space="0" w:color="E2E8F0"/>
          <w:right w:val="single" w:sz="2" w:space="0" w:color="E2E8F0"/>
        </w:pBdr>
        <w:spacing w:after="180" w:line="240" w:lineRule="auto"/>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проверяется радио- и телеаппаратура, фото- и киноаппаратура, аудио- и видеотехника, сотовые телефоны, персональные компьютеры, электронные игрушки (полые и мягкие);</w:t>
      </w:r>
    </w:p>
    <w:p w14:paraId="3C6C11A2" w14:textId="441BF565" w:rsidR="008474CD" w:rsidRPr="0077150C" w:rsidRDefault="008474CD" w:rsidP="008474CD">
      <w:pPr>
        <w:numPr>
          <w:ilvl w:val="0"/>
          <w:numId w:val="12"/>
        </w:numPr>
        <w:pBdr>
          <w:top w:val="single" w:sz="2" w:space="0" w:color="E2E8F0"/>
          <w:left w:val="single" w:sz="2" w:space="13" w:color="E2E8F0"/>
          <w:bottom w:val="single" w:sz="2" w:space="0" w:color="E2E8F0"/>
          <w:right w:val="single" w:sz="2" w:space="0" w:color="E2E8F0"/>
        </w:pBdr>
        <w:spacing w:after="180" w:line="240" w:lineRule="auto"/>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осматриваются футляры (чехлы), вскрываются и проверяются блоки питания, кассетные ниши, а также пл</w:t>
      </w:r>
      <w:r w:rsidR="008C14EB" w:rsidRPr="0077150C">
        <w:rPr>
          <w:rFonts w:ascii="Times New Roman" w:eastAsia="Times New Roman" w:hAnsi="Times New Roman" w:cs="Times New Roman"/>
          <w:color w:val="0E0E0F"/>
          <w:sz w:val="32"/>
          <w:szCs w:val="32"/>
          <w:lang w:eastAsia="ru-RU"/>
        </w:rPr>
        <w:t>ё</w:t>
      </w:r>
      <w:r w:rsidRPr="0077150C">
        <w:rPr>
          <w:rFonts w:ascii="Times New Roman" w:eastAsia="Times New Roman" w:hAnsi="Times New Roman" w:cs="Times New Roman"/>
          <w:color w:val="0E0E0F"/>
          <w:sz w:val="32"/>
          <w:szCs w:val="32"/>
          <w:lang w:eastAsia="ru-RU"/>
        </w:rPr>
        <w:t>ночные камеры</w:t>
      </w:r>
      <w:r w:rsidR="008C14EB" w:rsidRPr="0077150C">
        <w:rPr>
          <w:rFonts w:ascii="Times New Roman" w:eastAsia="Times New Roman" w:hAnsi="Times New Roman" w:cs="Times New Roman"/>
          <w:color w:val="0E0E0F"/>
          <w:sz w:val="32"/>
          <w:szCs w:val="32"/>
          <w:lang w:eastAsia="ru-RU"/>
        </w:rPr>
        <w:t>.</w:t>
      </w:r>
    </w:p>
    <w:p w14:paraId="6CB67CDA" w14:textId="77777777" w:rsidR="008C14EB" w:rsidRPr="0077150C" w:rsidRDefault="008474CD" w:rsidP="008C14EB">
      <w:pPr>
        <w:pBdr>
          <w:top w:val="single" w:sz="2" w:space="0" w:color="E2E8F0"/>
          <w:left w:val="single" w:sz="2" w:space="0" w:color="E2E8F0"/>
          <w:bottom w:val="single" w:sz="2" w:space="0" w:color="E2E8F0"/>
          <w:right w:val="single" w:sz="2" w:space="0" w:color="E2E8F0"/>
        </w:pBdr>
        <w:spacing w:after="0" w:line="360" w:lineRule="atLeast"/>
        <w:ind w:firstLine="709"/>
        <w:jc w:val="both"/>
        <w:rPr>
          <w:rFonts w:ascii="Times New Roman" w:eastAsia="Times New Roman" w:hAnsi="Times New Roman" w:cs="Times New Roman"/>
          <w:i/>
          <w:iCs/>
          <w:color w:val="0E0E0F"/>
          <w:sz w:val="32"/>
          <w:szCs w:val="32"/>
          <w:bdr w:val="single" w:sz="2" w:space="0" w:color="E2E8F0" w:frame="1"/>
          <w:lang w:eastAsia="ru-RU"/>
        </w:rPr>
      </w:pPr>
      <w:r w:rsidRPr="0077150C">
        <w:rPr>
          <w:rFonts w:ascii="Times New Roman" w:eastAsia="Times New Roman" w:hAnsi="Times New Roman" w:cs="Times New Roman"/>
          <w:b/>
          <w:bCs/>
          <w:color w:val="0E0E0F"/>
          <w:sz w:val="32"/>
          <w:szCs w:val="32"/>
          <w:bdr w:val="single" w:sz="2" w:space="0" w:color="E2E8F0" w:frame="1"/>
          <w:lang w:eastAsia="ru-RU"/>
        </w:rPr>
        <w:t>Допустимые нормы провоза ручной клади на воздушных судах</w:t>
      </w:r>
      <w:r w:rsidRPr="0077150C">
        <w:rPr>
          <w:rFonts w:ascii="Times New Roman" w:eastAsia="Times New Roman" w:hAnsi="Times New Roman" w:cs="Times New Roman"/>
          <w:i/>
          <w:iCs/>
          <w:color w:val="0E0E0F"/>
          <w:sz w:val="32"/>
          <w:szCs w:val="32"/>
          <w:bdr w:val="single" w:sz="2" w:space="0" w:color="E2E8F0" w:frame="1"/>
          <w:lang w:eastAsia="ru-RU"/>
        </w:rPr>
        <w:t xml:space="preserve"> </w:t>
      </w:r>
    </w:p>
    <w:p w14:paraId="3C0F8F4D" w14:textId="77777777" w:rsidR="00155A1B" w:rsidRPr="0077150C" w:rsidRDefault="00155A1B" w:rsidP="008C14EB">
      <w:pPr>
        <w:pBdr>
          <w:top w:val="single" w:sz="2" w:space="0" w:color="E2E8F0"/>
          <w:left w:val="single" w:sz="2" w:space="0" w:color="E2E8F0"/>
          <w:bottom w:val="single" w:sz="2" w:space="0" w:color="E2E8F0"/>
          <w:right w:val="single" w:sz="2" w:space="0" w:color="E2E8F0"/>
        </w:pBdr>
        <w:spacing w:after="0" w:line="360" w:lineRule="atLeast"/>
        <w:ind w:firstLine="709"/>
        <w:jc w:val="both"/>
        <w:rPr>
          <w:rFonts w:ascii="Times New Roman" w:eastAsia="Times New Roman" w:hAnsi="Times New Roman" w:cs="Times New Roman"/>
          <w:color w:val="0E0E0F"/>
          <w:sz w:val="32"/>
          <w:szCs w:val="32"/>
          <w:bdr w:val="single" w:sz="2" w:space="0" w:color="E2E8F0" w:frame="1"/>
          <w:lang w:eastAsia="ru-RU"/>
        </w:rPr>
      </w:pPr>
    </w:p>
    <w:p w14:paraId="05C52F75" w14:textId="6167567C" w:rsidR="008C14EB" w:rsidRPr="0077150C" w:rsidRDefault="00155A1B" w:rsidP="00155A1B">
      <w:pPr>
        <w:pBdr>
          <w:top w:val="single" w:sz="2" w:space="0" w:color="E2E8F0"/>
          <w:left w:val="single" w:sz="2" w:space="0" w:color="E2E8F0"/>
          <w:bottom w:val="single" w:sz="2" w:space="0" w:color="E2E8F0"/>
          <w:right w:val="single" w:sz="2" w:space="0" w:color="E2E8F0"/>
        </w:pBdr>
        <w:spacing w:after="0" w:line="360" w:lineRule="atLeast"/>
        <w:ind w:firstLine="709"/>
        <w:jc w:val="both"/>
        <w:rPr>
          <w:rFonts w:ascii="Times New Roman" w:eastAsia="Times New Roman" w:hAnsi="Times New Roman" w:cs="Times New Roman"/>
          <w:color w:val="0E0E0F"/>
          <w:sz w:val="32"/>
          <w:szCs w:val="32"/>
          <w:bdr w:val="single" w:sz="2" w:space="0" w:color="E2E8F0" w:frame="1"/>
          <w:lang w:eastAsia="ru-RU"/>
        </w:rPr>
      </w:pPr>
      <w:r w:rsidRPr="0077150C">
        <w:rPr>
          <w:rFonts w:ascii="Times New Roman" w:eastAsia="Times New Roman" w:hAnsi="Times New Roman" w:cs="Times New Roman"/>
          <w:color w:val="0E0E0F"/>
          <w:sz w:val="32"/>
          <w:szCs w:val="32"/>
          <w:bdr w:val="single" w:sz="2" w:space="0" w:color="E2E8F0" w:frame="1"/>
          <w:lang w:eastAsia="ru-RU"/>
        </w:rPr>
        <w:t>Устанавливаются в соответствии с ФАП-82:</w:t>
      </w:r>
    </w:p>
    <w:p w14:paraId="5AAD7B40" w14:textId="5361E249" w:rsidR="00155A1B" w:rsidRPr="0077150C" w:rsidRDefault="00155A1B" w:rsidP="00155A1B">
      <w:pPr>
        <w:shd w:val="clear" w:color="auto" w:fill="FFFFFF"/>
        <w:spacing w:before="210" w:after="0" w:line="240" w:lineRule="auto"/>
        <w:ind w:firstLine="540"/>
        <w:jc w:val="both"/>
        <w:rPr>
          <w:rFonts w:ascii="Times New Roman" w:eastAsia="Times New Roman" w:hAnsi="Times New Roman" w:cs="Times New Roman"/>
          <w:color w:val="000000"/>
          <w:sz w:val="32"/>
          <w:szCs w:val="32"/>
          <w:lang w:eastAsia="ru-RU"/>
        </w:rPr>
      </w:pPr>
      <w:r w:rsidRPr="0077150C">
        <w:rPr>
          <w:rFonts w:ascii="Times New Roman" w:eastAsia="Times New Roman" w:hAnsi="Times New Roman" w:cs="Times New Roman"/>
          <w:color w:val="000000"/>
          <w:sz w:val="32"/>
          <w:szCs w:val="32"/>
          <w:lang w:eastAsia="ru-RU"/>
        </w:rPr>
        <w:lastRenderedPageBreak/>
        <w:t>пункт 133. Пассажир воздушного судна имеет право провоза ручной клади в салоне воздушного судна в пределах установленной перевозчиком нормы без дополнительной платы (далее - норма бесплатного провоза ручной клади).</w:t>
      </w:r>
    </w:p>
    <w:p w14:paraId="4C5E3B70" w14:textId="77777777" w:rsidR="00155A1B" w:rsidRPr="0077150C" w:rsidRDefault="00155A1B" w:rsidP="00155A1B">
      <w:pPr>
        <w:shd w:val="clear" w:color="auto" w:fill="FFFFFF"/>
        <w:spacing w:before="210" w:after="0" w:line="240" w:lineRule="auto"/>
        <w:ind w:firstLine="540"/>
        <w:jc w:val="both"/>
        <w:rPr>
          <w:rFonts w:ascii="Times New Roman" w:eastAsia="Times New Roman" w:hAnsi="Times New Roman" w:cs="Times New Roman"/>
          <w:color w:val="000000"/>
          <w:sz w:val="32"/>
          <w:szCs w:val="32"/>
          <w:lang w:eastAsia="ru-RU"/>
        </w:rPr>
      </w:pPr>
      <w:r w:rsidRPr="0077150C">
        <w:rPr>
          <w:rFonts w:ascii="Times New Roman" w:eastAsia="Times New Roman" w:hAnsi="Times New Roman" w:cs="Times New Roman"/>
          <w:color w:val="000000"/>
          <w:sz w:val="32"/>
          <w:szCs w:val="32"/>
          <w:lang w:eastAsia="ru-RU"/>
        </w:rPr>
        <w:t>В качестве ручной клади принимаются вещи, не содержащие запрещенных к перевозке в салоне воздушного судна веществ и предметов, вес и габариты которых установлены перевозчиком и позволяют безопасно разместить их в салоне воздушного судна.</w:t>
      </w:r>
    </w:p>
    <w:p w14:paraId="561B14D3" w14:textId="77777777" w:rsidR="00155A1B" w:rsidRPr="001F2DCD" w:rsidRDefault="00155A1B" w:rsidP="00155A1B">
      <w:pPr>
        <w:shd w:val="clear" w:color="auto" w:fill="FFFFFF"/>
        <w:spacing w:before="210" w:after="0" w:line="240" w:lineRule="auto"/>
        <w:ind w:firstLine="540"/>
        <w:jc w:val="both"/>
        <w:rPr>
          <w:rFonts w:ascii="Times New Roman" w:eastAsia="Times New Roman" w:hAnsi="Times New Roman" w:cs="Times New Roman"/>
          <w:b/>
          <w:bCs/>
          <w:color w:val="000000"/>
          <w:sz w:val="32"/>
          <w:szCs w:val="32"/>
          <w:lang w:eastAsia="ru-RU"/>
        </w:rPr>
      </w:pPr>
      <w:r w:rsidRPr="001F2DCD">
        <w:rPr>
          <w:rFonts w:ascii="Times New Roman" w:eastAsia="Times New Roman" w:hAnsi="Times New Roman" w:cs="Times New Roman"/>
          <w:b/>
          <w:bCs/>
          <w:color w:val="000000"/>
          <w:sz w:val="32"/>
          <w:szCs w:val="32"/>
          <w:lang w:eastAsia="ru-RU"/>
        </w:rPr>
        <w:t>Норма бесплатного провоза ручной клади, установленная перевозчиком, не может быть менее пяти килограммов на одного пассажира.</w:t>
      </w:r>
    </w:p>
    <w:p w14:paraId="67FAB406" w14:textId="77777777" w:rsidR="00155A1B" w:rsidRPr="0077150C" w:rsidRDefault="00155A1B" w:rsidP="00155A1B">
      <w:pPr>
        <w:shd w:val="clear" w:color="auto" w:fill="FFFFFF"/>
        <w:spacing w:before="210" w:after="0" w:line="240" w:lineRule="auto"/>
        <w:ind w:firstLine="540"/>
        <w:jc w:val="both"/>
        <w:rPr>
          <w:rFonts w:ascii="Times New Roman" w:eastAsia="Times New Roman" w:hAnsi="Times New Roman" w:cs="Times New Roman"/>
          <w:color w:val="000000"/>
          <w:sz w:val="32"/>
          <w:szCs w:val="32"/>
          <w:lang w:eastAsia="ru-RU"/>
        </w:rPr>
      </w:pPr>
      <w:r w:rsidRPr="0077150C">
        <w:rPr>
          <w:rFonts w:ascii="Times New Roman" w:eastAsia="Times New Roman" w:hAnsi="Times New Roman" w:cs="Times New Roman"/>
          <w:color w:val="000000"/>
          <w:sz w:val="32"/>
          <w:szCs w:val="32"/>
          <w:lang w:eastAsia="ru-RU"/>
        </w:rPr>
        <w:t>Ручная кладь, превышающая по весу и/или габаритам установленную перевозчиком норму бесплатного провоза ручной клади, сдается пассажиром в багаж в соответствии с условиями заключенного договора воздушной перевозки пассажира.</w:t>
      </w:r>
    </w:p>
    <w:p w14:paraId="179FD2E0" w14:textId="6157DFE7" w:rsidR="00155A1B" w:rsidRPr="0077150C" w:rsidRDefault="00155A1B" w:rsidP="00155A1B">
      <w:pPr>
        <w:spacing w:after="0" w:line="240" w:lineRule="auto"/>
        <w:ind w:firstLine="567"/>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пункт 135. В качестве ручной клади сверх нормы, установленной перевозчиком в соответствии с </w:t>
      </w:r>
      <w:hyperlink r:id="rId9" w:anchor="dst179" w:history="1">
        <w:r w:rsidRPr="0077150C">
          <w:rPr>
            <w:rFonts w:ascii="Times New Roman" w:eastAsia="Times New Roman" w:hAnsi="Times New Roman" w:cs="Times New Roman"/>
            <w:sz w:val="32"/>
            <w:szCs w:val="32"/>
            <w:lang w:eastAsia="ru-RU"/>
          </w:rPr>
          <w:t>пунктом 133</w:t>
        </w:r>
      </w:hyperlink>
      <w:r w:rsidRPr="0077150C">
        <w:rPr>
          <w:rFonts w:ascii="Times New Roman" w:eastAsia="Times New Roman" w:hAnsi="Times New Roman" w:cs="Times New Roman"/>
          <w:sz w:val="32"/>
          <w:szCs w:val="32"/>
          <w:lang w:eastAsia="ru-RU"/>
        </w:rPr>
        <w:t> настоящих Правил, и без взимания дополнительной платы пассажир имеет право провозить следующие вещи:</w:t>
      </w:r>
    </w:p>
    <w:p w14:paraId="69698C3A" w14:textId="77777777" w:rsidR="00155A1B" w:rsidRPr="0077150C" w:rsidRDefault="00155A1B" w:rsidP="00155A1B">
      <w:pPr>
        <w:shd w:val="clear" w:color="auto" w:fill="FFFFFF"/>
        <w:spacing w:before="210" w:after="0" w:line="240" w:lineRule="auto"/>
        <w:ind w:firstLine="540"/>
        <w:jc w:val="both"/>
        <w:rPr>
          <w:rFonts w:ascii="Times New Roman" w:eastAsia="Times New Roman" w:hAnsi="Times New Roman" w:cs="Times New Roman"/>
          <w:color w:val="000000"/>
          <w:sz w:val="32"/>
          <w:szCs w:val="32"/>
          <w:lang w:eastAsia="ru-RU"/>
        </w:rPr>
      </w:pPr>
      <w:r w:rsidRPr="0077150C">
        <w:rPr>
          <w:rFonts w:ascii="Times New Roman" w:eastAsia="Times New Roman" w:hAnsi="Times New Roman" w:cs="Times New Roman"/>
          <w:color w:val="000000"/>
          <w:sz w:val="32"/>
          <w:szCs w:val="32"/>
          <w:lang w:eastAsia="ru-RU"/>
        </w:rPr>
        <w:t>рюкзак, вес и габариты которого установлены правилами перевозчика, или дамскую сумку, или портфель с вложенными в рюкзак, или сумку, или портфель вещами;</w:t>
      </w:r>
    </w:p>
    <w:p w14:paraId="11357766" w14:textId="77777777" w:rsidR="00155A1B" w:rsidRPr="0077150C" w:rsidRDefault="00155A1B" w:rsidP="00155A1B">
      <w:pPr>
        <w:shd w:val="clear" w:color="auto" w:fill="FFFFFF"/>
        <w:spacing w:before="210" w:after="0" w:line="240" w:lineRule="auto"/>
        <w:ind w:firstLine="540"/>
        <w:jc w:val="both"/>
        <w:rPr>
          <w:rFonts w:ascii="Times New Roman" w:eastAsia="Times New Roman" w:hAnsi="Times New Roman" w:cs="Times New Roman"/>
          <w:color w:val="000000"/>
          <w:sz w:val="32"/>
          <w:szCs w:val="32"/>
          <w:lang w:eastAsia="ru-RU"/>
        </w:rPr>
      </w:pPr>
      <w:r w:rsidRPr="0077150C">
        <w:rPr>
          <w:rFonts w:ascii="Times New Roman" w:eastAsia="Times New Roman" w:hAnsi="Times New Roman" w:cs="Times New Roman"/>
          <w:color w:val="000000"/>
          <w:sz w:val="32"/>
          <w:szCs w:val="32"/>
          <w:lang w:eastAsia="ru-RU"/>
        </w:rPr>
        <w:t>букет цветов;</w:t>
      </w:r>
    </w:p>
    <w:p w14:paraId="4B322DDD" w14:textId="77777777" w:rsidR="00155A1B" w:rsidRPr="0077150C" w:rsidRDefault="00155A1B" w:rsidP="00155A1B">
      <w:pPr>
        <w:shd w:val="clear" w:color="auto" w:fill="FFFFFF"/>
        <w:spacing w:before="210" w:after="0" w:line="240" w:lineRule="auto"/>
        <w:ind w:firstLine="540"/>
        <w:jc w:val="both"/>
        <w:rPr>
          <w:rFonts w:ascii="Times New Roman" w:eastAsia="Times New Roman" w:hAnsi="Times New Roman" w:cs="Times New Roman"/>
          <w:color w:val="000000"/>
          <w:sz w:val="32"/>
          <w:szCs w:val="32"/>
          <w:lang w:eastAsia="ru-RU"/>
        </w:rPr>
      </w:pPr>
      <w:r w:rsidRPr="0077150C">
        <w:rPr>
          <w:rFonts w:ascii="Times New Roman" w:eastAsia="Times New Roman" w:hAnsi="Times New Roman" w:cs="Times New Roman"/>
          <w:color w:val="000000"/>
          <w:sz w:val="32"/>
          <w:szCs w:val="32"/>
          <w:lang w:eastAsia="ru-RU"/>
        </w:rPr>
        <w:t>верхнюю одежду;</w:t>
      </w:r>
    </w:p>
    <w:p w14:paraId="5F165EC2" w14:textId="55780D01" w:rsidR="00155A1B" w:rsidRPr="0077150C" w:rsidRDefault="00155A1B" w:rsidP="00155A1B">
      <w:pPr>
        <w:shd w:val="clear" w:color="auto" w:fill="FFFFFF"/>
        <w:spacing w:before="210" w:after="0" w:line="240" w:lineRule="auto"/>
        <w:ind w:firstLine="540"/>
        <w:jc w:val="both"/>
        <w:rPr>
          <w:rFonts w:ascii="Times New Roman" w:eastAsia="Times New Roman" w:hAnsi="Times New Roman" w:cs="Times New Roman"/>
          <w:color w:val="000000"/>
          <w:sz w:val="32"/>
          <w:szCs w:val="32"/>
          <w:lang w:eastAsia="ru-RU"/>
        </w:rPr>
      </w:pPr>
      <w:r w:rsidRPr="0077150C">
        <w:rPr>
          <w:rFonts w:ascii="Times New Roman" w:eastAsia="Times New Roman" w:hAnsi="Times New Roman" w:cs="Times New Roman"/>
          <w:color w:val="000000"/>
          <w:sz w:val="32"/>
          <w:szCs w:val="32"/>
          <w:lang w:eastAsia="ru-RU"/>
        </w:rPr>
        <w:t>детское питание для ребенка на время пол</w:t>
      </w:r>
      <w:r w:rsidR="001F2DCD">
        <w:rPr>
          <w:rFonts w:ascii="Times New Roman" w:eastAsia="Times New Roman" w:hAnsi="Times New Roman" w:cs="Times New Roman"/>
          <w:color w:val="000000"/>
          <w:sz w:val="32"/>
          <w:szCs w:val="32"/>
          <w:lang w:eastAsia="ru-RU"/>
        </w:rPr>
        <w:t>ё</w:t>
      </w:r>
      <w:r w:rsidRPr="0077150C">
        <w:rPr>
          <w:rFonts w:ascii="Times New Roman" w:eastAsia="Times New Roman" w:hAnsi="Times New Roman" w:cs="Times New Roman"/>
          <w:color w:val="000000"/>
          <w:sz w:val="32"/>
          <w:szCs w:val="32"/>
          <w:lang w:eastAsia="ru-RU"/>
        </w:rPr>
        <w:t>та;</w:t>
      </w:r>
    </w:p>
    <w:p w14:paraId="783E32C2" w14:textId="77777777" w:rsidR="00155A1B" w:rsidRPr="0077150C" w:rsidRDefault="00155A1B" w:rsidP="00155A1B">
      <w:pPr>
        <w:shd w:val="clear" w:color="auto" w:fill="FFFFFF"/>
        <w:spacing w:before="210" w:after="0" w:line="240" w:lineRule="auto"/>
        <w:ind w:firstLine="540"/>
        <w:jc w:val="both"/>
        <w:rPr>
          <w:rFonts w:ascii="Times New Roman" w:eastAsia="Times New Roman" w:hAnsi="Times New Roman" w:cs="Times New Roman"/>
          <w:color w:val="000000"/>
          <w:sz w:val="32"/>
          <w:szCs w:val="32"/>
          <w:lang w:eastAsia="ru-RU"/>
        </w:rPr>
      </w:pPr>
      <w:r w:rsidRPr="0077150C">
        <w:rPr>
          <w:rFonts w:ascii="Times New Roman" w:eastAsia="Times New Roman" w:hAnsi="Times New Roman" w:cs="Times New Roman"/>
          <w:color w:val="000000"/>
          <w:sz w:val="32"/>
          <w:szCs w:val="32"/>
          <w:lang w:eastAsia="ru-RU"/>
        </w:rPr>
        <w:t>костюм в портпледе;</w:t>
      </w:r>
    </w:p>
    <w:p w14:paraId="052E271A" w14:textId="4CAE914E" w:rsidR="00155A1B" w:rsidRPr="0077150C" w:rsidRDefault="00155A1B" w:rsidP="00155A1B">
      <w:pPr>
        <w:shd w:val="clear" w:color="auto" w:fill="FFFFFF"/>
        <w:spacing w:before="210" w:after="0" w:line="240" w:lineRule="auto"/>
        <w:ind w:firstLine="540"/>
        <w:jc w:val="both"/>
        <w:rPr>
          <w:rFonts w:ascii="Times New Roman" w:eastAsia="Times New Roman" w:hAnsi="Times New Roman" w:cs="Times New Roman"/>
          <w:color w:val="000000"/>
          <w:sz w:val="32"/>
          <w:szCs w:val="32"/>
          <w:lang w:eastAsia="ru-RU"/>
        </w:rPr>
      </w:pPr>
      <w:r w:rsidRPr="0077150C">
        <w:rPr>
          <w:rFonts w:ascii="Times New Roman" w:eastAsia="Times New Roman" w:hAnsi="Times New Roman" w:cs="Times New Roman"/>
          <w:color w:val="000000"/>
          <w:sz w:val="32"/>
          <w:szCs w:val="32"/>
          <w:lang w:eastAsia="ru-RU"/>
        </w:rPr>
        <w:t xml:space="preserve">устройство для переноса ребенка (детскую люльку, удерживающие системы (устройства) </w:t>
      </w:r>
      <w:r w:rsidRPr="001F2DCD">
        <w:rPr>
          <w:rFonts w:ascii="Times New Roman" w:eastAsia="Times New Roman" w:hAnsi="Times New Roman" w:cs="Times New Roman"/>
          <w:color w:val="000000"/>
          <w:sz w:val="32"/>
          <w:szCs w:val="32"/>
          <w:u w:val="single"/>
          <w:lang w:eastAsia="ru-RU"/>
        </w:rPr>
        <w:t>для детей до двух лет</w:t>
      </w:r>
      <w:r w:rsidRPr="0077150C">
        <w:rPr>
          <w:rFonts w:ascii="Times New Roman" w:eastAsia="Times New Roman" w:hAnsi="Times New Roman" w:cs="Times New Roman"/>
          <w:color w:val="000000"/>
          <w:sz w:val="32"/>
          <w:szCs w:val="32"/>
          <w:lang w:eastAsia="ru-RU"/>
        </w:rPr>
        <w:t>, детскую коляску и другие устройства) при перевозке реб</w:t>
      </w:r>
      <w:r w:rsidR="001F2DCD">
        <w:rPr>
          <w:rFonts w:ascii="Times New Roman" w:eastAsia="Times New Roman" w:hAnsi="Times New Roman" w:cs="Times New Roman"/>
          <w:color w:val="000000"/>
          <w:sz w:val="32"/>
          <w:szCs w:val="32"/>
          <w:lang w:eastAsia="ru-RU"/>
        </w:rPr>
        <w:t>ё</w:t>
      </w:r>
      <w:r w:rsidRPr="0077150C">
        <w:rPr>
          <w:rFonts w:ascii="Times New Roman" w:eastAsia="Times New Roman" w:hAnsi="Times New Roman" w:cs="Times New Roman"/>
          <w:color w:val="000000"/>
          <w:sz w:val="32"/>
          <w:szCs w:val="32"/>
          <w:lang w:eastAsia="ru-RU"/>
        </w:rPr>
        <w:t>нка, габариты которых установлены правилами перевозчика, и позволяют безопасно разместить их в салоне воздушного судна на полке над пассажирским сидением либо под сидением впереди стоящего пассажирского сидения;</w:t>
      </w:r>
    </w:p>
    <w:p w14:paraId="569ED634" w14:textId="5B491A05" w:rsidR="00155A1B" w:rsidRPr="0077150C" w:rsidRDefault="00155A1B" w:rsidP="00155A1B">
      <w:pPr>
        <w:shd w:val="clear" w:color="auto" w:fill="FFFFFF"/>
        <w:spacing w:before="210" w:after="0" w:line="240" w:lineRule="auto"/>
        <w:ind w:firstLine="540"/>
        <w:jc w:val="both"/>
        <w:rPr>
          <w:rFonts w:ascii="Times New Roman" w:eastAsia="Times New Roman" w:hAnsi="Times New Roman" w:cs="Times New Roman"/>
          <w:color w:val="000000"/>
          <w:sz w:val="32"/>
          <w:szCs w:val="32"/>
          <w:lang w:eastAsia="ru-RU"/>
        </w:rPr>
      </w:pPr>
      <w:r w:rsidRPr="0077150C">
        <w:rPr>
          <w:rFonts w:ascii="Times New Roman" w:eastAsia="Times New Roman" w:hAnsi="Times New Roman" w:cs="Times New Roman"/>
          <w:color w:val="000000"/>
          <w:sz w:val="32"/>
          <w:szCs w:val="32"/>
          <w:lang w:eastAsia="ru-RU"/>
        </w:rPr>
        <w:lastRenderedPageBreak/>
        <w:t>лекарственные препараты, специальные диетические потребности в количестве, необходимом на время пол</w:t>
      </w:r>
      <w:r w:rsidR="001F2DCD">
        <w:rPr>
          <w:rFonts w:ascii="Times New Roman" w:eastAsia="Times New Roman" w:hAnsi="Times New Roman" w:cs="Times New Roman"/>
          <w:color w:val="000000"/>
          <w:sz w:val="32"/>
          <w:szCs w:val="32"/>
          <w:lang w:eastAsia="ru-RU"/>
        </w:rPr>
        <w:t>ё</w:t>
      </w:r>
      <w:r w:rsidRPr="0077150C">
        <w:rPr>
          <w:rFonts w:ascii="Times New Roman" w:eastAsia="Times New Roman" w:hAnsi="Times New Roman" w:cs="Times New Roman"/>
          <w:color w:val="000000"/>
          <w:sz w:val="32"/>
          <w:szCs w:val="32"/>
          <w:lang w:eastAsia="ru-RU"/>
        </w:rPr>
        <w:t>та;</w:t>
      </w:r>
    </w:p>
    <w:p w14:paraId="268C66DA" w14:textId="77777777" w:rsidR="00155A1B" w:rsidRPr="0077150C" w:rsidRDefault="00155A1B" w:rsidP="00155A1B">
      <w:pPr>
        <w:shd w:val="clear" w:color="auto" w:fill="FFFFFF"/>
        <w:spacing w:before="210" w:after="0" w:line="240" w:lineRule="auto"/>
        <w:ind w:firstLine="540"/>
        <w:jc w:val="both"/>
        <w:rPr>
          <w:rFonts w:ascii="Times New Roman" w:eastAsia="Times New Roman" w:hAnsi="Times New Roman" w:cs="Times New Roman"/>
          <w:color w:val="000000"/>
          <w:sz w:val="32"/>
          <w:szCs w:val="32"/>
          <w:lang w:eastAsia="ru-RU"/>
        </w:rPr>
      </w:pPr>
      <w:r w:rsidRPr="0077150C">
        <w:rPr>
          <w:rFonts w:ascii="Times New Roman" w:eastAsia="Times New Roman" w:hAnsi="Times New Roman" w:cs="Times New Roman"/>
          <w:color w:val="000000"/>
          <w:sz w:val="32"/>
          <w:szCs w:val="32"/>
          <w:lang w:eastAsia="ru-RU"/>
        </w:rPr>
        <w:t xml:space="preserve">костыли, трости, ходунки, </w:t>
      </w:r>
      <w:proofErr w:type="spellStart"/>
      <w:r w:rsidRPr="0077150C">
        <w:rPr>
          <w:rFonts w:ascii="Times New Roman" w:eastAsia="Times New Roman" w:hAnsi="Times New Roman" w:cs="Times New Roman"/>
          <w:color w:val="000000"/>
          <w:sz w:val="32"/>
          <w:szCs w:val="32"/>
          <w:lang w:eastAsia="ru-RU"/>
        </w:rPr>
        <w:t>роллаторы</w:t>
      </w:r>
      <w:proofErr w:type="spellEnd"/>
      <w:r w:rsidRPr="0077150C">
        <w:rPr>
          <w:rFonts w:ascii="Times New Roman" w:eastAsia="Times New Roman" w:hAnsi="Times New Roman" w:cs="Times New Roman"/>
          <w:color w:val="000000"/>
          <w:sz w:val="32"/>
          <w:szCs w:val="32"/>
          <w:lang w:eastAsia="ru-RU"/>
        </w:rPr>
        <w:t>, складное кресло-коляску, используемые пассажиром и имеющие габариты, позволяющие безопасно разместить их в салоне воздушного судна на полке над пассажирским сидением либо под сидением впереди стоящего пассажирского сидения;</w:t>
      </w:r>
    </w:p>
    <w:p w14:paraId="73528A7D" w14:textId="77777777" w:rsidR="00155A1B" w:rsidRPr="0077150C" w:rsidRDefault="00155A1B" w:rsidP="00155A1B">
      <w:pPr>
        <w:shd w:val="clear" w:color="auto" w:fill="FFFFFF"/>
        <w:spacing w:before="210" w:after="0" w:line="240" w:lineRule="auto"/>
        <w:ind w:firstLine="540"/>
        <w:jc w:val="both"/>
        <w:rPr>
          <w:rFonts w:ascii="Times New Roman" w:eastAsia="Times New Roman" w:hAnsi="Times New Roman" w:cs="Times New Roman"/>
          <w:color w:val="000000"/>
          <w:sz w:val="32"/>
          <w:szCs w:val="32"/>
          <w:lang w:eastAsia="ru-RU"/>
        </w:rPr>
      </w:pPr>
      <w:r w:rsidRPr="0077150C">
        <w:rPr>
          <w:rFonts w:ascii="Times New Roman" w:eastAsia="Times New Roman" w:hAnsi="Times New Roman" w:cs="Times New Roman"/>
          <w:color w:val="000000"/>
          <w:sz w:val="32"/>
          <w:szCs w:val="32"/>
          <w:lang w:eastAsia="ru-RU"/>
        </w:rPr>
        <w:t xml:space="preserve">товары, приобретенные в магазинах беспошлинной торговли в аэропорту, </w:t>
      </w:r>
      <w:r w:rsidRPr="00502192">
        <w:rPr>
          <w:rFonts w:ascii="Times New Roman" w:eastAsia="Times New Roman" w:hAnsi="Times New Roman" w:cs="Times New Roman"/>
          <w:color w:val="000000"/>
          <w:sz w:val="32"/>
          <w:szCs w:val="32"/>
          <w:u w:val="single"/>
          <w:lang w:eastAsia="ru-RU"/>
        </w:rPr>
        <w:t>упакованные в запечатанный (опломбированный) пластиковый пакет</w:t>
      </w:r>
      <w:r w:rsidRPr="0077150C">
        <w:rPr>
          <w:rFonts w:ascii="Times New Roman" w:eastAsia="Times New Roman" w:hAnsi="Times New Roman" w:cs="Times New Roman"/>
          <w:color w:val="000000"/>
          <w:sz w:val="32"/>
          <w:szCs w:val="32"/>
          <w:lang w:eastAsia="ru-RU"/>
        </w:rPr>
        <w:t>, вес и габариты которых установлены правилами перевозчика.</w:t>
      </w:r>
    </w:p>
    <w:p w14:paraId="2488F1AA" w14:textId="77777777" w:rsidR="009F5BA0" w:rsidRPr="0077150C" w:rsidRDefault="009F5BA0" w:rsidP="006B106E">
      <w:pPr>
        <w:pBdr>
          <w:top w:val="single" w:sz="2" w:space="0" w:color="E2E8F0"/>
          <w:left w:val="single" w:sz="2" w:space="0" w:color="E2E8F0"/>
          <w:bottom w:val="single" w:sz="2" w:space="0" w:color="E2E8F0"/>
          <w:right w:val="single" w:sz="2" w:space="0" w:color="E2E8F0"/>
        </w:pBdr>
        <w:spacing w:after="0" w:line="240" w:lineRule="auto"/>
        <w:ind w:firstLine="709"/>
        <w:jc w:val="center"/>
        <w:outlineLvl w:val="2"/>
        <w:rPr>
          <w:rFonts w:ascii="Times New Roman" w:eastAsia="Times New Roman" w:hAnsi="Times New Roman" w:cs="Times New Roman"/>
          <w:b/>
          <w:bCs/>
          <w:color w:val="0E0E0F"/>
          <w:sz w:val="32"/>
          <w:szCs w:val="32"/>
          <w:lang w:eastAsia="ru-RU"/>
        </w:rPr>
      </w:pPr>
    </w:p>
    <w:p w14:paraId="7342F63F" w14:textId="1361A879" w:rsidR="008474CD" w:rsidRPr="0077150C" w:rsidRDefault="008474CD" w:rsidP="006B106E">
      <w:pPr>
        <w:pBdr>
          <w:top w:val="single" w:sz="2" w:space="0" w:color="E2E8F0"/>
          <w:left w:val="single" w:sz="2" w:space="0" w:color="E2E8F0"/>
          <w:bottom w:val="single" w:sz="2" w:space="0" w:color="E2E8F0"/>
          <w:right w:val="single" w:sz="2" w:space="0" w:color="E2E8F0"/>
        </w:pBdr>
        <w:spacing w:after="0" w:line="240" w:lineRule="auto"/>
        <w:ind w:firstLine="709"/>
        <w:jc w:val="center"/>
        <w:outlineLvl w:val="2"/>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b/>
          <w:bCs/>
          <w:color w:val="0E0E0F"/>
          <w:sz w:val="32"/>
          <w:szCs w:val="32"/>
          <w:lang w:eastAsia="ru-RU"/>
        </w:rPr>
        <w:t>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w:t>
      </w:r>
      <w:r w:rsidRPr="0077150C">
        <w:rPr>
          <w:rFonts w:ascii="Times New Roman" w:eastAsia="Times New Roman" w:hAnsi="Times New Roman" w:cs="Times New Roman"/>
          <w:b/>
          <w:bCs/>
          <w:color w:val="0E0E0F"/>
          <w:sz w:val="32"/>
          <w:szCs w:val="32"/>
          <w:lang w:eastAsia="ru-RU"/>
        </w:rPr>
        <w:br/>
      </w:r>
      <w:r w:rsidRPr="0077150C">
        <w:rPr>
          <w:rFonts w:ascii="Times New Roman" w:eastAsia="Times New Roman" w:hAnsi="Times New Roman" w:cs="Times New Roman"/>
          <w:color w:val="0E0E0F"/>
          <w:sz w:val="32"/>
          <w:szCs w:val="32"/>
          <w:bdr w:val="single" w:sz="2" w:space="0" w:color="E2E8F0" w:frame="1"/>
          <w:lang w:eastAsia="ru-RU"/>
        </w:rPr>
        <w:t>(утверждены постановлением Правительства РФ от 15 ноября 2014 г. N 1208)</w:t>
      </w:r>
    </w:p>
    <w:p w14:paraId="415F2965" w14:textId="77777777" w:rsidR="008474CD" w:rsidRPr="0077150C" w:rsidRDefault="008474CD" w:rsidP="008474CD">
      <w:pPr>
        <w:numPr>
          <w:ilvl w:val="0"/>
          <w:numId w:val="13"/>
        </w:numPr>
        <w:pBdr>
          <w:top w:val="single" w:sz="2" w:space="0" w:color="E2E8F0"/>
          <w:left w:val="single" w:sz="2" w:space="17" w:color="E2E8F0"/>
          <w:bottom w:val="single" w:sz="2" w:space="0" w:color="E2E8F0"/>
          <w:right w:val="single" w:sz="2" w:space="0" w:color="E2E8F0"/>
        </w:pBdr>
        <w:spacing w:after="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Физические лица, следующие либо находящиеся на объекте транспортной инфраструктуры или транспортном средстве, обязаны:</w:t>
      </w:r>
    </w:p>
    <w:p w14:paraId="7AC3D949"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а) осуществлять проход (проезд) в зону транспортной безопасности в соответствии с правилами проведения досмотра, дополнительного досмотра и повторного досмотра в целях обеспечения транспортной безопасности, включающими перечень необходимых документов, устанавливаемыми Министерством транспорта Российской Федерации по согласованию с Министерством внутренних дел Российской Федерации и Федеральной службой безопасности Российской Федерации;</w:t>
      </w:r>
    </w:p>
    <w:p w14:paraId="4673BE4E"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б) выполнять требования сил обеспечения транспортной безопасности, направленные на обеспечение транспортной безопасности, а также не предпринимать действий, препятствующих выполнению ими служебных обязанностей;</w:t>
      </w:r>
    </w:p>
    <w:p w14:paraId="615888AE"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 xml:space="preserve">в) информировать силы обеспечения транспортной безопасности о событиях или действиях, создающих угрозу транспортной </w:t>
      </w:r>
      <w:r w:rsidRPr="0077150C">
        <w:rPr>
          <w:rFonts w:ascii="Times New Roman" w:eastAsia="Times New Roman" w:hAnsi="Times New Roman" w:cs="Times New Roman"/>
          <w:color w:val="0E0E0F"/>
          <w:sz w:val="32"/>
          <w:szCs w:val="32"/>
          <w:lang w:eastAsia="ru-RU"/>
        </w:rPr>
        <w:lastRenderedPageBreak/>
        <w:t>безопасности объекта транспортной инфраструктуры или транспортного средства.</w:t>
      </w:r>
    </w:p>
    <w:p w14:paraId="1C806CF4" w14:textId="77777777" w:rsidR="008474CD" w:rsidRPr="0077150C" w:rsidRDefault="008474CD" w:rsidP="008474CD">
      <w:pPr>
        <w:numPr>
          <w:ilvl w:val="0"/>
          <w:numId w:val="14"/>
        </w:numPr>
        <w:pBdr>
          <w:top w:val="single" w:sz="2" w:space="0" w:color="E2E8F0"/>
          <w:left w:val="single" w:sz="2" w:space="17" w:color="E2E8F0"/>
          <w:bottom w:val="single" w:sz="2" w:space="0" w:color="E2E8F0"/>
          <w:right w:val="single" w:sz="2" w:space="0" w:color="E2E8F0"/>
        </w:pBdr>
        <w:spacing w:after="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 xml:space="preserve">Физическим лицам, следующим либо находящимся на объекте транспортной инфраструктуры или транспортном средстве, </w:t>
      </w:r>
      <w:r w:rsidRPr="00502192">
        <w:rPr>
          <w:rFonts w:ascii="Times New Roman" w:eastAsia="Times New Roman" w:hAnsi="Times New Roman" w:cs="Times New Roman"/>
          <w:b/>
          <w:bCs/>
          <w:color w:val="0E0E0F"/>
          <w:sz w:val="32"/>
          <w:szCs w:val="32"/>
          <w:lang w:eastAsia="ru-RU"/>
        </w:rPr>
        <w:t>запрещается</w:t>
      </w:r>
      <w:r w:rsidRPr="0077150C">
        <w:rPr>
          <w:rFonts w:ascii="Times New Roman" w:eastAsia="Times New Roman" w:hAnsi="Times New Roman" w:cs="Times New Roman"/>
          <w:color w:val="0E0E0F"/>
          <w:sz w:val="32"/>
          <w:szCs w:val="32"/>
          <w:lang w:eastAsia="ru-RU"/>
        </w:rPr>
        <w:t>:</w:t>
      </w:r>
    </w:p>
    <w:p w14:paraId="05E09C25"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а) проносить (провозить) в зону транспортной безопасности предметы и вещества, запрещенные или ограниченные для перемещения на объекте транспортной инфраструктуры и (или) транспортном средстве;</w:t>
      </w:r>
    </w:p>
    <w:p w14:paraId="14D2E035"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б) препятствовать функционированию технических средств обеспечения транспортной безопасности, расположенных в зоне транспортной безопасности;</w:t>
      </w:r>
    </w:p>
    <w:p w14:paraId="78EFFD89"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в) принимать материальные объекты для их перевозки на транспортном средстве без уведомления сил обеспечения транспортной безопасности и прохождения процедуры досмотра в случаях, предусмотренных требованиями по обеспечению транспортной безопасности, установленными в соответствии со статьей 8 Федерального закона "О транспортной безопасности";</w:t>
      </w:r>
    </w:p>
    <w:p w14:paraId="29DE5806"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г) совершать действия, создающие препятствия (в том числе с использованием транспортных и других технических средств) функционированию транспортного средства или ограничивающие функционирование объектов транспортной инфраструктуры, включая распространение заведомо ложных сообщений о событиях или действиях, создающих угрозу транспортной безопасности объекта транспортной инфраструктуры или транспортного средства, а также действия, направленные на повреждение (хищение) элементов объекта транспортной инфраструктуры или транспортного средства, которые могут привести их в негодное для эксплуатации состояние либо состояние, угрожающее жизни или здоровью персонала субъекта транспортной инфраструктуры или подразделения транспортной безопасности, пассажиров и других лиц;</w:t>
      </w:r>
    </w:p>
    <w:p w14:paraId="51E39D58"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д) передавать документы сторонним лицам, предоставляющие право прохождения процедуры досмотра в особом порядке, для прохода (проезда) в зону транспортной безопасности;</w:t>
      </w:r>
    </w:p>
    <w:p w14:paraId="24181788"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lastRenderedPageBreak/>
        <w:t>е) осуществлять проход (проезд) в зону транспортной безопасности объекта транспортной инфраструктуры или транспортного средства вне (в обход) установленных субъектом транспортной инфраструктуры или перевозчиком проходов (проездов);</w:t>
      </w:r>
    </w:p>
    <w:p w14:paraId="4B4B78B9"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24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ж) предпринимать действия, имитирующие подготовку к совершению либо совершение актов незаконного вмешательства в деятельность объекта транспортной инфраструктуры или транспортного средства;</w:t>
      </w:r>
    </w:p>
    <w:p w14:paraId="29633384" w14:textId="77777777" w:rsidR="008474CD" w:rsidRPr="0077150C" w:rsidRDefault="008474CD" w:rsidP="008474CD">
      <w:pPr>
        <w:pBdr>
          <w:top w:val="single" w:sz="2" w:space="0" w:color="E2E8F0"/>
          <w:left w:val="single" w:sz="2" w:space="0" w:color="E2E8F0"/>
          <w:bottom w:val="single" w:sz="2" w:space="0" w:color="E2E8F0"/>
          <w:right w:val="single" w:sz="2" w:space="0" w:color="E2E8F0"/>
        </w:pBdr>
        <w:spacing w:after="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lang w:eastAsia="ru-RU"/>
        </w:rPr>
        <w:t>з) использовать пиротехнические изделия без разрешения лица, ответственного за обеспечение транспортной безопасности на объекте транспортной инфраструктуры или транспортном средстве;</w:t>
      </w:r>
    </w:p>
    <w:p w14:paraId="1FE0BB02" w14:textId="77777777" w:rsidR="00EB71EB" w:rsidRPr="0077150C" w:rsidRDefault="00EB71EB" w:rsidP="00EB71EB">
      <w:pPr>
        <w:shd w:val="clear" w:color="auto" w:fill="FFFFFF"/>
        <w:spacing w:after="0" w:line="240" w:lineRule="auto"/>
        <w:rPr>
          <w:rFonts w:ascii="Times New Roman" w:eastAsia="Times New Roman" w:hAnsi="Times New Roman" w:cs="Times New Roman"/>
          <w:sz w:val="32"/>
          <w:szCs w:val="32"/>
          <w:lang w:eastAsia="ru-RU"/>
        </w:rPr>
      </w:pPr>
    </w:p>
    <w:p w14:paraId="5DD1621B" w14:textId="5A077023" w:rsidR="006270C1" w:rsidRPr="0077150C" w:rsidRDefault="00A23343" w:rsidP="00EB71EB">
      <w:pPr>
        <w:shd w:val="clear" w:color="auto" w:fill="FFFFFF"/>
        <w:spacing w:after="0" w:line="240" w:lineRule="auto"/>
        <w:jc w:val="center"/>
        <w:rPr>
          <w:rFonts w:ascii="Times New Roman" w:eastAsia="Times New Roman" w:hAnsi="Times New Roman" w:cs="Times New Roman"/>
          <w:sz w:val="32"/>
          <w:szCs w:val="32"/>
          <w:lang w:eastAsia="ru-RU"/>
        </w:rPr>
      </w:pPr>
      <w:r w:rsidRPr="0077150C">
        <w:rPr>
          <w:rFonts w:ascii="Times New Roman" w:eastAsia="Times New Roman" w:hAnsi="Times New Roman" w:cs="Times New Roman"/>
          <w:sz w:val="32"/>
          <w:szCs w:val="32"/>
          <w:lang w:eastAsia="ru-RU"/>
        </w:rPr>
        <w:t>О</w:t>
      </w:r>
      <w:r w:rsidR="006270C1" w:rsidRPr="0077150C">
        <w:rPr>
          <w:rFonts w:ascii="Times New Roman" w:eastAsia="Times New Roman" w:hAnsi="Times New Roman" w:cs="Times New Roman"/>
          <w:sz w:val="32"/>
          <w:szCs w:val="32"/>
          <w:lang w:eastAsia="ru-RU"/>
        </w:rPr>
        <w:t>тветственност</w:t>
      </w:r>
      <w:r w:rsidRPr="0077150C">
        <w:rPr>
          <w:rFonts w:ascii="Times New Roman" w:eastAsia="Times New Roman" w:hAnsi="Times New Roman" w:cs="Times New Roman"/>
          <w:sz w:val="32"/>
          <w:szCs w:val="32"/>
          <w:lang w:eastAsia="ru-RU"/>
        </w:rPr>
        <w:t>ь</w:t>
      </w:r>
      <w:r w:rsidR="006270C1" w:rsidRPr="0077150C">
        <w:rPr>
          <w:rFonts w:ascii="Times New Roman" w:eastAsia="Times New Roman" w:hAnsi="Times New Roman" w:cs="Times New Roman"/>
          <w:sz w:val="32"/>
          <w:szCs w:val="32"/>
          <w:lang w:eastAsia="ru-RU"/>
        </w:rPr>
        <w:t>, предусмотренн</w:t>
      </w:r>
      <w:r w:rsidRPr="0077150C">
        <w:rPr>
          <w:rFonts w:ascii="Times New Roman" w:eastAsia="Times New Roman" w:hAnsi="Times New Roman" w:cs="Times New Roman"/>
          <w:sz w:val="32"/>
          <w:szCs w:val="32"/>
          <w:lang w:eastAsia="ru-RU"/>
        </w:rPr>
        <w:t>ая</w:t>
      </w:r>
      <w:r w:rsidR="006270C1" w:rsidRPr="0077150C">
        <w:rPr>
          <w:rFonts w:ascii="Times New Roman" w:eastAsia="Times New Roman" w:hAnsi="Times New Roman" w:cs="Times New Roman"/>
          <w:sz w:val="32"/>
          <w:szCs w:val="32"/>
          <w:lang w:eastAsia="ru-RU"/>
        </w:rPr>
        <w:t> </w:t>
      </w:r>
      <w:hyperlink r:id="rId10" w:anchor="block_4" w:history="1">
        <w:r w:rsidR="006270C1" w:rsidRPr="0077150C">
          <w:rPr>
            <w:rFonts w:ascii="Times New Roman" w:eastAsia="Times New Roman" w:hAnsi="Times New Roman" w:cs="Times New Roman"/>
            <w:sz w:val="32"/>
            <w:szCs w:val="32"/>
            <w:lang w:eastAsia="ru-RU"/>
          </w:rPr>
          <w:t>законодательством</w:t>
        </w:r>
      </w:hyperlink>
      <w:r w:rsidR="006270C1" w:rsidRPr="0077150C">
        <w:rPr>
          <w:rFonts w:ascii="Times New Roman" w:eastAsia="Times New Roman" w:hAnsi="Times New Roman" w:cs="Times New Roman"/>
          <w:sz w:val="32"/>
          <w:szCs w:val="32"/>
          <w:lang w:eastAsia="ru-RU"/>
        </w:rPr>
        <w:t> Российской Федерации, за провоз пассажирами на борту воздушного судна веществ и предметов, запрещенных к перевозке</w:t>
      </w:r>
    </w:p>
    <w:p w14:paraId="7A8E0DD5" w14:textId="77777777" w:rsidR="006B17DC" w:rsidRPr="0077150C" w:rsidRDefault="006B17DC" w:rsidP="006270C1">
      <w:pPr>
        <w:shd w:val="clear" w:color="auto" w:fill="FFFFFF"/>
        <w:spacing w:after="0" w:line="240" w:lineRule="auto"/>
        <w:rPr>
          <w:rFonts w:ascii="Times New Roman" w:eastAsia="Times New Roman" w:hAnsi="Times New Roman" w:cs="Times New Roman"/>
          <w:color w:val="FF0000"/>
          <w:sz w:val="32"/>
          <w:szCs w:val="32"/>
          <w:lang w:eastAsia="ru-RU"/>
        </w:rPr>
      </w:pPr>
    </w:p>
    <w:p w14:paraId="0412A4D4" w14:textId="18FDAA89" w:rsidR="006B17DC" w:rsidRPr="0077150C" w:rsidRDefault="00DA42B2" w:rsidP="006B17DC">
      <w:pPr>
        <w:pBdr>
          <w:top w:val="single" w:sz="2" w:space="0" w:color="E2E8F0"/>
          <w:left w:val="single" w:sz="2" w:space="0" w:color="E2E8F0"/>
          <w:bottom w:val="single" w:sz="2" w:space="0" w:color="E2E8F0"/>
          <w:right w:val="single" w:sz="2" w:space="0" w:color="E2E8F0"/>
        </w:pBdr>
        <w:spacing w:after="0" w:line="240" w:lineRule="auto"/>
        <w:jc w:val="center"/>
        <w:outlineLvl w:val="2"/>
        <w:rPr>
          <w:rFonts w:ascii="Times New Roman" w:eastAsia="Times New Roman" w:hAnsi="Times New Roman" w:cs="Times New Roman"/>
          <w:b/>
          <w:bCs/>
          <w:color w:val="0E0E0F"/>
          <w:sz w:val="32"/>
          <w:szCs w:val="32"/>
          <w:bdr w:val="single" w:sz="2" w:space="0" w:color="E2E8F0" w:frame="1"/>
          <w:lang w:eastAsia="ru-RU"/>
        </w:rPr>
      </w:pPr>
      <w:r w:rsidRPr="0077150C">
        <w:rPr>
          <w:rFonts w:ascii="Times New Roman" w:eastAsia="Times New Roman" w:hAnsi="Times New Roman" w:cs="Times New Roman"/>
          <w:b/>
          <w:bCs/>
          <w:color w:val="0E0E0F"/>
          <w:sz w:val="32"/>
          <w:szCs w:val="32"/>
          <w:lang w:eastAsia="ru-RU"/>
        </w:rPr>
        <w:t>Выписк</w:t>
      </w:r>
      <w:r w:rsidR="00315E37" w:rsidRPr="0077150C">
        <w:rPr>
          <w:rFonts w:ascii="Times New Roman" w:eastAsia="Times New Roman" w:hAnsi="Times New Roman" w:cs="Times New Roman"/>
          <w:b/>
          <w:bCs/>
          <w:color w:val="0E0E0F"/>
          <w:sz w:val="32"/>
          <w:szCs w:val="32"/>
          <w:lang w:eastAsia="ru-RU"/>
        </w:rPr>
        <w:t>и</w:t>
      </w:r>
      <w:r w:rsidRPr="0077150C">
        <w:rPr>
          <w:rFonts w:ascii="Times New Roman" w:eastAsia="Times New Roman" w:hAnsi="Times New Roman" w:cs="Times New Roman"/>
          <w:b/>
          <w:bCs/>
          <w:color w:val="0E0E0F"/>
          <w:sz w:val="32"/>
          <w:szCs w:val="32"/>
          <w:lang w:eastAsia="ru-RU"/>
        </w:rPr>
        <w:t xml:space="preserve"> из </w:t>
      </w:r>
      <w:r w:rsidR="006B17DC" w:rsidRPr="0077150C">
        <w:rPr>
          <w:rFonts w:ascii="Times New Roman" w:eastAsia="Times New Roman" w:hAnsi="Times New Roman" w:cs="Times New Roman"/>
          <w:b/>
          <w:bCs/>
          <w:color w:val="0E0E0F"/>
          <w:sz w:val="32"/>
          <w:szCs w:val="32"/>
          <w:lang w:eastAsia="ru-RU"/>
        </w:rPr>
        <w:t>Уголовного кодекса РФ</w:t>
      </w:r>
      <w:r w:rsidR="006B17DC" w:rsidRPr="0077150C">
        <w:rPr>
          <w:rFonts w:ascii="Times New Roman" w:eastAsia="Times New Roman" w:hAnsi="Times New Roman" w:cs="Times New Roman"/>
          <w:b/>
          <w:bCs/>
          <w:color w:val="0E0E0F"/>
          <w:sz w:val="32"/>
          <w:szCs w:val="32"/>
          <w:bdr w:val="single" w:sz="2" w:space="0" w:color="E2E8F0" w:frame="1"/>
          <w:lang w:eastAsia="ru-RU"/>
        </w:rPr>
        <w:br/>
        <w:t>(Федеральный закон от 13.06.96 № 63-ФЗ)</w:t>
      </w:r>
    </w:p>
    <w:p w14:paraId="1348F447" w14:textId="77777777" w:rsidR="00C931C9" w:rsidRPr="0077150C" w:rsidRDefault="00C931C9" w:rsidP="006B17DC">
      <w:pPr>
        <w:pBdr>
          <w:top w:val="single" w:sz="2" w:space="0" w:color="E2E8F0"/>
          <w:left w:val="single" w:sz="2" w:space="0" w:color="E2E8F0"/>
          <w:bottom w:val="single" w:sz="2" w:space="0" w:color="E2E8F0"/>
          <w:right w:val="single" w:sz="2" w:space="0" w:color="E2E8F0"/>
        </w:pBdr>
        <w:spacing w:after="0" w:line="240" w:lineRule="auto"/>
        <w:jc w:val="center"/>
        <w:outlineLvl w:val="2"/>
        <w:rPr>
          <w:rFonts w:ascii="Times New Roman" w:eastAsia="Times New Roman" w:hAnsi="Times New Roman" w:cs="Times New Roman"/>
          <w:b/>
          <w:bCs/>
          <w:color w:val="0E0E0F"/>
          <w:sz w:val="32"/>
          <w:szCs w:val="32"/>
          <w:lang w:eastAsia="ru-RU"/>
        </w:rPr>
      </w:pPr>
    </w:p>
    <w:p w14:paraId="5A4A11A9" w14:textId="0B026875" w:rsidR="006B17DC" w:rsidRPr="0077150C" w:rsidRDefault="006B17DC" w:rsidP="006B17DC">
      <w:pPr>
        <w:pBdr>
          <w:top w:val="single" w:sz="2" w:space="0" w:color="E2E8F0"/>
          <w:left w:val="single" w:sz="2" w:space="0" w:color="E2E8F0"/>
          <w:bottom w:val="single" w:sz="2" w:space="0" w:color="E2E8F0"/>
          <w:right w:val="single" w:sz="2" w:space="0" w:color="E2E8F0"/>
        </w:pBdr>
        <w:spacing w:after="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FF0000"/>
          <w:sz w:val="32"/>
          <w:szCs w:val="32"/>
          <w:u w:val="single"/>
          <w:bdr w:val="single" w:sz="2" w:space="0" w:color="E2E8F0" w:frame="1"/>
          <w:lang w:eastAsia="ru-RU"/>
        </w:rPr>
        <w:t>Статья 207 </w:t>
      </w:r>
      <w:r w:rsidR="00315E37" w:rsidRPr="0077150C">
        <w:rPr>
          <w:rFonts w:ascii="Times New Roman" w:eastAsia="Times New Roman" w:hAnsi="Times New Roman" w:cs="Times New Roman"/>
          <w:color w:val="FF0000"/>
          <w:sz w:val="32"/>
          <w:szCs w:val="32"/>
          <w:u w:val="single"/>
          <w:bdr w:val="single" w:sz="2" w:space="0" w:color="E2E8F0" w:frame="1"/>
          <w:lang w:eastAsia="ru-RU"/>
        </w:rPr>
        <w:t xml:space="preserve">УК РФ </w:t>
      </w:r>
      <w:r w:rsidRPr="0077150C">
        <w:rPr>
          <w:rFonts w:ascii="Times New Roman" w:eastAsia="Times New Roman" w:hAnsi="Times New Roman" w:cs="Times New Roman"/>
          <w:color w:val="FF0000"/>
          <w:sz w:val="32"/>
          <w:szCs w:val="32"/>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r w:rsidRPr="0077150C">
        <w:rPr>
          <w:rFonts w:ascii="Times New Roman" w:eastAsia="Times New Roman" w:hAnsi="Times New Roman" w:cs="Times New Roman"/>
          <w:color w:val="0E0E0F"/>
          <w:sz w:val="32"/>
          <w:szCs w:val="32"/>
          <w:lang w:eastAsia="ru-RU"/>
        </w:rPr>
        <w:t>,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14:paraId="2985984D" w14:textId="77777777" w:rsidR="005D6501" w:rsidRPr="0077150C" w:rsidRDefault="005D6501" w:rsidP="006B17DC">
      <w:pPr>
        <w:pBdr>
          <w:top w:val="single" w:sz="2" w:space="0" w:color="E2E8F0"/>
          <w:left w:val="single" w:sz="2" w:space="0" w:color="E2E8F0"/>
          <w:bottom w:val="single" w:sz="2" w:space="0" w:color="E2E8F0"/>
          <w:right w:val="single" w:sz="2" w:space="0" w:color="E2E8F0"/>
        </w:pBdr>
        <w:spacing w:after="0" w:line="360" w:lineRule="atLeast"/>
        <w:jc w:val="both"/>
        <w:rPr>
          <w:rFonts w:ascii="Times New Roman" w:eastAsia="Times New Roman" w:hAnsi="Times New Roman" w:cs="Times New Roman"/>
          <w:color w:val="0E0E0F"/>
          <w:sz w:val="32"/>
          <w:szCs w:val="32"/>
          <w:lang w:eastAsia="ru-RU"/>
        </w:rPr>
      </w:pPr>
    </w:p>
    <w:p w14:paraId="66946685" w14:textId="65D0B016" w:rsidR="006B17DC" w:rsidRPr="0077150C" w:rsidRDefault="006B17DC" w:rsidP="006B17DC">
      <w:pPr>
        <w:pBdr>
          <w:top w:val="single" w:sz="2" w:space="0" w:color="E2E8F0"/>
          <w:left w:val="single" w:sz="2" w:space="0" w:color="E2E8F0"/>
          <w:bottom w:val="single" w:sz="2" w:space="0" w:color="E2E8F0"/>
          <w:right w:val="single" w:sz="2" w:space="0" w:color="E2E8F0"/>
        </w:pBdr>
        <w:spacing w:after="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FF0000"/>
          <w:sz w:val="32"/>
          <w:szCs w:val="32"/>
          <w:u w:val="single"/>
          <w:bdr w:val="single" w:sz="2" w:space="0" w:color="E2E8F0" w:frame="1"/>
          <w:lang w:eastAsia="ru-RU"/>
        </w:rPr>
        <w:t>Статья 211</w:t>
      </w:r>
      <w:r w:rsidR="00315E37" w:rsidRPr="0077150C">
        <w:rPr>
          <w:rFonts w:ascii="Times New Roman" w:eastAsia="Times New Roman" w:hAnsi="Times New Roman" w:cs="Times New Roman"/>
          <w:color w:val="FF0000"/>
          <w:sz w:val="32"/>
          <w:szCs w:val="32"/>
          <w:u w:val="single"/>
          <w:bdr w:val="single" w:sz="2" w:space="0" w:color="E2E8F0" w:frame="1"/>
          <w:lang w:eastAsia="ru-RU"/>
        </w:rPr>
        <w:t xml:space="preserve"> УК РФ</w:t>
      </w:r>
      <w:r w:rsidRPr="0077150C">
        <w:rPr>
          <w:rFonts w:ascii="Times New Roman" w:eastAsia="Times New Roman" w:hAnsi="Times New Roman" w:cs="Times New Roman"/>
          <w:color w:val="FF0000"/>
          <w:sz w:val="32"/>
          <w:szCs w:val="32"/>
          <w:lang w:eastAsia="ru-RU"/>
        </w:rPr>
        <w:t> Угон судна воздушного транспорта, а равно захват такого судна в целях угона</w:t>
      </w:r>
      <w:r w:rsidRPr="0077150C">
        <w:rPr>
          <w:rFonts w:ascii="Times New Roman" w:eastAsia="Times New Roman" w:hAnsi="Times New Roman" w:cs="Times New Roman"/>
          <w:color w:val="0070C0"/>
          <w:sz w:val="32"/>
          <w:szCs w:val="32"/>
          <w:lang w:eastAsia="ru-RU"/>
        </w:rPr>
        <w:t xml:space="preserve"> </w:t>
      </w:r>
      <w:r w:rsidRPr="0077150C">
        <w:rPr>
          <w:rFonts w:ascii="Times New Roman" w:eastAsia="Times New Roman" w:hAnsi="Times New Roman" w:cs="Times New Roman"/>
          <w:color w:val="0E0E0F"/>
          <w:sz w:val="32"/>
          <w:szCs w:val="32"/>
          <w:lang w:eastAsia="ru-RU"/>
        </w:rPr>
        <w:t>- наказываются лишением свободы на срок от четырех до восьми лет с ограничением свободы на срок до одного года либо без такового.</w:t>
      </w:r>
    </w:p>
    <w:p w14:paraId="315B3454" w14:textId="77777777" w:rsidR="005D6501" w:rsidRPr="0077150C" w:rsidRDefault="005D6501" w:rsidP="006B17DC">
      <w:pPr>
        <w:pBdr>
          <w:top w:val="single" w:sz="2" w:space="0" w:color="E2E8F0"/>
          <w:left w:val="single" w:sz="2" w:space="0" w:color="E2E8F0"/>
          <w:bottom w:val="single" w:sz="2" w:space="0" w:color="E2E8F0"/>
          <w:right w:val="single" w:sz="2" w:space="0" w:color="E2E8F0"/>
        </w:pBdr>
        <w:spacing w:after="0" w:line="360" w:lineRule="atLeast"/>
        <w:jc w:val="both"/>
        <w:rPr>
          <w:rFonts w:ascii="Times New Roman" w:eastAsia="Times New Roman" w:hAnsi="Times New Roman" w:cs="Times New Roman"/>
          <w:color w:val="0E0E0F"/>
          <w:sz w:val="32"/>
          <w:szCs w:val="32"/>
          <w:lang w:eastAsia="ru-RU"/>
        </w:rPr>
      </w:pPr>
    </w:p>
    <w:p w14:paraId="662DEC42" w14:textId="39F013C4" w:rsidR="006B17DC" w:rsidRPr="0077150C" w:rsidRDefault="006B17DC" w:rsidP="006B17DC">
      <w:pPr>
        <w:pBdr>
          <w:top w:val="single" w:sz="2" w:space="0" w:color="E2E8F0"/>
          <w:left w:val="single" w:sz="2" w:space="0" w:color="E2E8F0"/>
          <w:bottom w:val="single" w:sz="2" w:space="0" w:color="E2E8F0"/>
          <w:right w:val="single" w:sz="2" w:space="0" w:color="E2E8F0"/>
        </w:pBdr>
        <w:spacing w:after="0" w:line="360" w:lineRule="atLeast"/>
        <w:jc w:val="both"/>
        <w:rPr>
          <w:rFonts w:ascii="Times New Roman" w:eastAsia="Times New Roman" w:hAnsi="Times New Roman" w:cs="Times New Roman"/>
          <w:sz w:val="32"/>
          <w:szCs w:val="32"/>
          <w:lang w:eastAsia="ru-RU"/>
        </w:rPr>
      </w:pPr>
      <w:r w:rsidRPr="0077150C">
        <w:rPr>
          <w:rFonts w:ascii="Times New Roman" w:eastAsia="Times New Roman" w:hAnsi="Times New Roman" w:cs="Times New Roman"/>
          <w:color w:val="FF0000"/>
          <w:sz w:val="32"/>
          <w:szCs w:val="32"/>
          <w:u w:val="single"/>
          <w:bdr w:val="single" w:sz="2" w:space="0" w:color="E2E8F0" w:frame="1"/>
          <w:lang w:eastAsia="ru-RU"/>
        </w:rPr>
        <w:lastRenderedPageBreak/>
        <w:t>Статья 226.1.</w:t>
      </w:r>
      <w:r w:rsidR="00315E37" w:rsidRPr="0077150C">
        <w:rPr>
          <w:rFonts w:ascii="Times New Roman" w:eastAsia="Times New Roman" w:hAnsi="Times New Roman" w:cs="Times New Roman"/>
          <w:color w:val="FF0000"/>
          <w:sz w:val="32"/>
          <w:szCs w:val="32"/>
          <w:u w:val="single"/>
          <w:bdr w:val="single" w:sz="2" w:space="0" w:color="E2E8F0" w:frame="1"/>
          <w:lang w:eastAsia="ru-RU"/>
        </w:rPr>
        <w:t xml:space="preserve"> УК РФ</w:t>
      </w:r>
      <w:r w:rsidRPr="0077150C">
        <w:rPr>
          <w:rFonts w:ascii="Times New Roman" w:eastAsia="Times New Roman" w:hAnsi="Times New Roman" w:cs="Times New Roman"/>
          <w:color w:val="FF0000"/>
          <w:sz w:val="32"/>
          <w:szCs w:val="32"/>
          <w:lang w:eastAsia="ru-RU"/>
        </w:rPr>
        <w:t xml:space="preserve">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w:t>
      </w:r>
      <w:r w:rsidRPr="0077150C">
        <w:rPr>
          <w:rFonts w:ascii="Times New Roman" w:eastAsia="Times New Roman" w:hAnsi="Times New Roman" w:cs="Times New Roman"/>
          <w:sz w:val="32"/>
          <w:szCs w:val="32"/>
          <w:lang w:eastAsia="ru-RU"/>
        </w:rPr>
        <w:t>- 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14:paraId="17E1A7CF" w14:textId="77777777" w:rsidR="005D6501" w:rsidRPr="0077150C" w:rsidRDefault="005D6501" w:rsidP="006B17DC">
      <w:pPr>
        <w:pBdr>
          <w:top w:val="single" w:sz="2" w:space="0" w:color="E2E8F0"/>
          <w:left w:val="single" w:sz="2" w:space="0" w:color="E2E8F0"/>
          <w:bottom w:val="single" w:sz="2" w:space="0" w:color="E2E8F0"/>
          <w:right w:val="single" w:sz="2" w:space="0" w:color="E2E8F0"/>
        </w:pBdr>
        <w:spacing w:after="0" w:line="360" w:lineRule="atLeast"/>
        <w:jc w:val="both"/>
        <w:rPr>
          <w:rFonts w:ascii="Times New Roman" w:eastAsia="Times New Roman" w:hAnsi="Times New Roman" w:cs="Times New Roman"/>
          <w:color w:val="FF0000"/>
          <w:sz w:val="32"/>
          <w:szCs w:val="32"/>
          <w:lang w:eastAsia="ru-RU"/>
        </w:rPr>
      </w:pPr>
    </w:p>
    <w:p w14:paraId="12551C3F" w14:textId="22B24C66" w:rsidR="004D559D" w:rsidRPr="004D559D" w:rsidRDefault="006B17DC" w:rsidP="00497669">
      <w:pPr>
        <w:pBdr>
          <w:top w:val="single" w:sz="2" w:space="0" w:color="E2E8F0"/>
          <w:left w:val="single" w:sz="2" w:space="0" w:color="E2E8F0"/>
          <w:bottom w:val="single" w:sz="2" w:space="0" w:color="E2E8F0"/>
          <w:right w:val="single" w:sz="2" w:space="0" w:color="E2E8F0"/>
        </w:pBdr>
        <w:spacing w:after="0" w:line="360" w:lineRule="atLeast"/>
        <w:jc w:val="both"/>
        <w:rPr>
          <w:rFonts w:ascii="Times New Roman" w:eastAsia="Times New Roman" w:hAnsi="Times New Roman" w:cs="Times New Roman"/>
          <w:color w:val="FF0000"/>
          <w:sz w:val="32"/>
          <w:szCs w:val="32"/>
          <w:lang w:eastAsia="ru-RU"/>
        </w:rPr>
      </w:pPr>
      <w:r w:rsidRPr="0077150C">
        <w:rPr>
          <w:rFonts w:ascii="Times New Roman" w:eastAsia="Times New Roman" w:hAnsi="Times New Roman" w:cs="Times New Roman"/>
          <w:color w:val="FF0000"/>
          <w:sz w:val="32"/>
          <w:szCs w:val="32"/>
          <w:u w:val="single"/>
          <w:bdr w:val="single" w:sz="2" w:space="0" w:color="E2E8F0" w:frame="1"/>
          <w:lang w:eastAsia="ru-RU"/>
        </w:rPr>
        <w:t>Статья 263.1.</w:t>
      </w:r>
      <w:r w:rsidR="00B537B1" w:rsidRPr="0077150C">
        <w:rPr>
          <w:rFonts w:ascii="Times New Roman" w:eastAsia="Times New Roman" w:hAnsi="Times New Roman" w:cs="Times New Roman"/>
          <w:color w:val="FF0000"/>
          <w:sz w:val="32"/>
          <w:szCs w:val="32"/>
          <w:u w:val="single"/>
          <w:bdr w:val="single" w:sz="2" w:space="0" w:color="E2E8F0" w:frame="1"/>
          <w:lang w:eastAsia="ru-RU"/>
        </w:rPr>
        <w:t xml:space="preserve"> УК РФ</w:t>
      </w:r>
      <w:r w:rsidRPr="0077150C">
        <w:rPr>
          <w:rFonts w:ascii="Times New Roman" w:eastAsia="Times New Roman" w:hAnsi="Times New Roman" w:cs="Times New Roman"/>
          <w:color w:val="FF0000"/>
          <w:sz w:val="32"/>
          <w:szCs w:val="32"/>
          <w:lang w:eastAsia="ru-RU"/>
        </w:rPr>
        <w:t> </w:t>
      </w:r>
      <w:r w:rsidR="004D559D" w:rsidRPr="004D559D">
        <w:rPr>
          <w:rStyle w:val="af0"/>
          <w:rFonts w:ascii="Times New Roman" w:hAnsi="Times New Roman" w:cs="Times New Roman"/>
          <w:b w:val="0"/>
          <w:bCs w:val="0"/>
          <w:color w:val="FF0000"/>
          <w:sz w:val="32"/>
          <w:szCs w:val="32"/>
          <w:shd w:val="clear" w:color="auto" w:fill="FFFFFF"/>
        </w:rPr>
        <w:t>Нарушение требований в области транспортной безопасности.</w:t>
      </w:r>
    </w:p>
    <w:p w14:paraId="7D0DCD49" w14:textId="222CFE61" w:rsidR="004C2E3B" w:rsidRPr="004C2E3B" w:rsidRDefault="00521961" w:rsidP="00521961">
      <w:pPr>
        <w:pBdr>
          <w:top w:val="single" w:sz="2" w:space="0" w:color="E2E8F0"/>
          <w:left w:val="single" w:sz="2" w:space="0" w:color="E2E8F0"/>
          <w:bottom w:val="single" w:sz="2" w:space="0" w:color="E2E8F0"/>
          <w:right w:val="single" w:sz="2" w:space="0" w:color="E2E8F0"/>
        </w:pBdr>
        <w:spacing w:after="0" w:line="360" w:lineRule="atLeast"/>
        <w:ind w:firstLine="567"/>
        <w:jc w:val="both"/>
        <w:rPr>
          <w:rFonts w:ascii="Times New Roman" w:eastAsia="Times New Roman" w:hAnsi="Times New Roman" w:cs="Times New Roman"/>
          <w:color w:val="ED0000"/>
          <w:sz w:val="32"/>
          <w:szCs w:val="32"/>
          <w:u w:val="single"/>
          <w:lang w:eastAsia="ru-RU"/>
        </w:rPr>
      </w:pPr>
      <w:r>
        <w:rPr>
          <w:rFonts w:ascii="Times New Roman" w:eastAsia="Times New Roman" w:hAnsi="Times New Roman" w:cs="Times New Roman"/>
          <w:color w:val="ED0000"/>
          <w:sz w:val="32"/>
          <w:szCs w:val="32"/>
          <w:u w:val="single"/>
          <w:lang w:eastAsia="ru-RU"/>
        </w:rPr>
        <w:t>ч</w:t>
      </w:r>
      <w:r w:rsidR="004D559D" w:rsidRPr="004C2E3B">
        <w:rPr>
          <w:rFonts w:ascii="Times New Roman" w:eastAsia="Times New Roman" w:hAnsi="Times New Roman" w:cs="Times New Roman"/>
          <w:color w:val="ED0000"/>
          <w:sz w:val="32"/>
          <w:szCs w:val="32"/>
          <w:u w:val="single"/>
          <w:lang w:eastAsia="ru-RU"/>
        </w:rPr>
        <w:t xml:space="preserve">асть 1. </w:t>
      </w:r>
    </w:p>
    <w:p w14:paraId="0ACD880E" w14:textId="668E52DD" w:rsidR="006B17DC" w:rsidRDefault="006B17DC" w:rsidP="00497669">
      <w:pPr>
        <w:pBdr>
          <w:top w:val="single" w:sz="2" w:space="0" w:color="E2E8F0"/>
          <w:left w:val="single" w:sz="2" w:space="0" w:color="E2E8F0"/>
          <w:bottom w:val="single" w:sz="2" w:space="0" w:color="E2E8F0"/>
          <w:right w:val="single" w:sz="2" w:space="0" w:color="E2E8F0"/>
        </w:pBdr>
        <w:spacing w:after="0" w:line="360" w:lineRule="atLeast"/>
        <w:jc w:val="both"/>
        <w:rPr>
          <w:rFonts w:ascii="Times New Roman" w:eastAsia="Times New Roman" w:hAnsi="Times New Roman" w:cs="Times New Roman"/>
          <w:color w:val="0E0E0F"/>
          <w:sz w:val="32"/>
          <w:szCs w:val="32"/>
          <w:lang w:eastAsia="ru-RU"/>
        </w:rPr>
      </w:pPr>
      <w:r w:rsidRPr="004D559D">
        <w:rPr>
          <w:rFonts w:ascii="Times New Roman" w:eastAsia="Times New Roman" w:hAnsi="Times New Roman" w:cs="Times New Roman"/>
          <w:color w:val="ED0000"/>
          <w:sz w:val="32"/>
          <w:szCs w:val="32"/>
          <w:lang w:eastAsia="ru-RU"/>
        </w:rPr>
        <w:t>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w:t>
      </w:r>
      <w:r w:rsidRPr="006F158F">
        <w:rPr>
          <w:rFonts w:ascii="Times New Roman" w:eastAsia="Times New Roman" w:hAnsi="Times New Roman" w:cs="Times New Roman"/>
          <w:color w:val="ED0000"/>
          <w:sz w:val="32"/>
          <w:szCs w:val="32"/>
          <w:lang w:eastAsia="ru-RU"/>
        </w:rPr>
        <w:t>,</w:t>
      </w:r>
      <w:r w:rsidRPr="004D559D">
        <w:rPr>
          <w:rFonts w:ascii="Times New Roman" w:eastAsia="Times New Roman" w:hAnsi="Times New Roman" w:cs="Times New Roman"/>
          <w:sz w:val="32"/>
          <w:szCs w:val="32"/>
          <w:lang w:eastAsia="ru-RU"/>
        </w:rPr>
        <w:t xml:space="preserve"> - </w:t>
      </w:r>
      <w:r w:rsidRPr="0077150C">
        <w:rPr>
          <w:rFonts w:ascii="Times New Roman" w:eastAsia="Times New Roman" w:hAnsi="Times New Roman" w:cs="Times New Roman"/>
          <w:color w:val="0E0E0F"/>
          <w:sz w:val="32"/>
          <w:szCs w:val="32"/>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14:paraId="52CF39C8" w14:textId="11D389DB" w:rsidR="004C2E3B" w:rsidRPr="004C2E3B" w:rsidRDefault="00521961" w:rsidP="00521961">
      <w:pPr>
        <w:shd w:val="clear" w:color="auto" w:fill="FFFFFF"/>
        <w:spacing w:after="0" w:line="240" w:lineRule="auto"/>
        <w:ind w:firstLine="567"/>
        <w:jc w:val="both"/>
        <w:rPr>
          <w:rFonts w:ascii="Times New Roman" w:eastAsia="Times New Roman" w:hAnsi="Times New Roman" w:cs="Times New Roman"/>
          <w:color w:val="ED0000"/>
          <w:sz w:val="30"/>
          <w:szCs w:val="30"/>
          <w:u w:val="single"/>
          <w:lang w:eastAsia="ru-RU"/>
        </w:rPr>
      </w:pPr>
      <w:bookmarkStart w:id="0" w:name="_Hlk166773686"/>
      <w:r>
        <w:rPr>
          <w:rFonts w:ascii="Times New Roman" w:eastAsia="Times New Roman" w:hAnsi="Times New Roman" w:cs="Times New Roman"/>
          <w:color w:val="ED0000"/>
          <w:sz w:val="32"/>
          <w:szCs w:val="32"/>
          <w:u w:val="single"/>
          <w:lang w:eastAsia="ru-RU"/>
        </w:rPr>
        <w:t>ч</w:t>
      </w:r>
      <w:r w:rsidR="00497669" w:rsidRPr="004C2E3B">
        <w:rPr>
          <w:rFonts w:ascii="Times New Roman" w:eastAsia="Times New Roman" w:hAnsi="Times New Roman" w:cs="Times New Roman"/>
          <w:color w:val="ED0000"/>
          <w:sz w:val="32"/>
          <w:szCs w:val="32"/>
          <w:u w:val="single"/>
          <w:lang w:eastAsia="ru-RU"/>
        </w:rPr>
        <w:t xml:space="preserve">асть </w:t>
      </w:r>
      <w:r w:rsidR="00497669" w:rsidRPr="00497669">
        <w:rPr>
          <w:rFonts w:ascii="Times New Roman" w:eastAsia="Times New Roman" w:hAnsi="Times New Roman" w:cs="Times New Roman"/>
          <w:color w:val="ED0000"/>
          <w:sz w:val="30"/>
          <w:szCs w:val="30"/>
          <w:u w:val="single"/>
          <w:lang w:eastAsia="ru-RU"/>
        </w:rPr>
        <w:t xml:space="preserve">2. </w:t>
      </w:r>
      <w:bookmarkEnd w:id="0"/>
    </w:p>
    <w:p w14:paraId="48112B51" w14:textId="15896408" w:rsidR="00497669" w:rsidRDefault="00497669" w:rsidP="0052196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97669">
        <w:rPr>
          <w:rFonts w:ascii="Times New Roman" w:eastAsia="Times New Roman" w:hAnsi="Times New Roman" w:cs="Times New Roman"/>
          <w:color w:val="ED0000"/>
          <w:sz w:val="30"/>
          <w:szCs w:val="30"/>
          <w:lang w:eastAsia="ru-RU"/>
        </w:rPr>
        <w:t>Неисполнение требований по обеспечению транспортной безопасности объектов транспортной инфраструктуры и транспортных средств </w:t>
      </w:r>
      <w:hyperlink r:id="rId11" w:anchor="dst100126" w:history="1">
        <w:r w:rsidRPr="00497669">
          <w:rPr>
            <w:rFonts w:ascii="Times New Roman" w:eastAsia="Times New Roman" w:hAnsi="Times New Roman" w:cs="Times New Roman"/>
            <w:color w:val="ED0000"/>
            <w:sz w:val="30"/>
            <w:szCs w:val="30"/>
            <w:u w:val="single"/>
            <w:lang w:eastAsia="ru-RU"/>
          </w:rPr>
          <w:t>лицом</w:t>
        </w:r>
      </w:hyperlink>
      <w:r w:rsidRPr="00497669">
        <w:rPr>
          <w:rFonts w:ascii="Times New Roman" w:eastAsia="Times New Roman" w:hAnsi="Times New Roman" w:cs="Times New Roman"/>
          <w:color w:val="ED0000"/>
          <w:sz w:val="30"/>
          <w:szCs w:val="30"/>
          <w:lang w:eastAsia="ru-RU"/>
        </w:rPr>
        <w:t xml:space="preserve">, ответственным за обеспечение транспортной безопасности, если это </w:t>
      </w:r>
      <w:r w:rsidRPr="00497669">
        <w:rPr>
          <w:rFonts w:ascii="Times New Roman" w:eastAsia="Times New Roman" w:hAnsi="Times New Roman" w:cs="Times New Roman"/>
          <w:color w:val="ED0000"/>
          <w:sz w:val="30"/>
          <w:szCs w:val="30"/>
          <w:lang w:eastAsia="ru-RU"/>
        </w:rPr>
        <w:lastRenderedPageBreak/>
        <w:t>деяние повлекло по неосторожности причинение тяжкого вреда здоровью человека либо причинение крупного ущерба, -</w:t>
      </w:r>
      <w:r w:rsidRPr="00497669">
        <w:rPr>
          <w:rFonts w:ascii="Times New Roman" w:eastAsia="Times New Roman" w:hAnsi="Times New Roman" w:cs="Times New Roman"/>
          <w:color w:val="000000"/>
          <w:sz w:val="30"/>
          <w:szCs w:val="30"/>
          <w:lang w:eastAsia="ru-RU"/>
        </w:rP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14:paraId="5B4DD8BB" w14:textId="0212B297" w:rsidR="00521961" w:rsidRPr="00521961" w:rsidRDefault="00521961" w:rsidP="00521961">
      <w:pPr>
        <w:shd w:val="clear" w:color="auto" w:fill="FFFFFF"/>
        <w:spacing w:after="0" w:line="240" w:lineRule="auto"/>
        <w:ind w:firstLine="567"/>
        <w:jc w:val="both"/>
        <w:rPr>
          <w:rFonts w:ascii="Times New Roman" w:eastAsia="Times New Roman" w:hAnsi="Times New Roman" w:cs="Times New Roman"/>
          <w:color w:val="ED0000"/>
          <w:sz w:val="30"/>
          <w:szCs w:val="30"/>
          <w:u w:val="single"/>
          <w:lang w:eastAsia="ru-RU"/>
        </w:rPr>
      </w:pPr>
      <w:r>
        <w:rPr>
          <w:rFonts w:ascii="Times New Roman" w:eastAsia="Times New Roman" w:hAnsi="Times New Roman" w:cs="Times New Roman"/>
          <w:color w:val="ED0000"/>
          <w:sz w:val="32"/>
          <w:szCs w:val="32"/>
          <w:u w:val="single"/>
          <w:lang w:eastAsia="ru-RU"/>
        </w:rPr>
        <w:t>ч</w:t>
      </w:r>
      <w:r w:rsidR="004C2E3B" w:rsidRPr="00521961">
        <w:rPr>
          <w:rFonts w:ascii="Times New Roman" w:eastAsia="Times New Roman" w:hAnsi="Times New Roman" w:cs="Times New Roman"/>
          <w:color w:val="ED0000"/>
          <w:sz w:val="32"/>
          <w:szCs w:val="32"/>
          <w:u w:val="single"/>
          <w:lang w:eastAsia="ru-RU"/>
        </w:rPr>
        <w:t>асть</w:t>
      </w:r>
      <w:r w:rsidR="004C2E3B" w:rsidRPr="00521961">
        <w:rPr>
          <w:rFonts w:ascii="Times New Roman" w:eastAsia="Times New Roman" w:hAnsi="Times New Roman" w:cs="Times New Roman"/>
          <w:color w:val="ED0000"/>
          <w:sz w:val="32"/>
          <w:szCs w:val="32"/>
          <w:u w:val="single"/>
          <w:lang w:eastAsia="ru-RU"/>
        </w:rPr>
        <w:t xml:space="preserve"> </w:t>
      </w:r>
      <w:r w:rsidR="004C2E3B" w:rsidRPr="004C2E3B">
        <w:rPr>
          <w:rFonts w:ascii="Times New Roman" w:eastAsia="Times New Roman" w:hAnsi="Times New Roman" w:cs="Times New Roman"/>
          <w:color w:val="ED0000"/>
          <w:sz w:val="30"/>
          <w:szCs w:val="30"/>
          <w:u w:val="single"/>
          <w:lang w:eastAsia="ru-RU"/>
        </w:rPr>
        <w:t xml:space="preserve">3. </w:t>
      </w:r>
    </w:p>
    <w:p w14:paraId="010A1946" w14:textId="0977FDBC" w:rsidR="004C2E3B" w:rsidRPr="004C2E3B" w:rsidRDefault="004C2E3B" w:rsidP="0052196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C2E3B">
        <w:rPr>
          <w:rFonts w:ascii="Times New Roman" w:eastAsia="Times New Roman" w:hAnsi="Times New Roman" w:cs="Times New Roman"/>
          <w:color w:val="ED0000"/>
          <w:sz w:val="30"/>
          <w:szCs w:val="30"/>
          <w:lang w:eastAsia="ru-RU"/>
        </w:rPr>
        <w:t>Деяния, предусмотренные</w:t>
      </w:r>
      <w:r w:rsidRPr="00521961">
        <w:rPr>
          <w:rFonts w:ascii="Times New Roman" w:eastAsia="Times New Roman" w:hAnsi="Times New Roman" w:cs="Times New Roman"/>
          <w:color w:val="ED0000"/>
          <w:sz w:val="30"/>
          <w:szCs w:val="30"/>
          <w:lang w:eastAsia="ru-RU"/>
        </w:rPr>
        <w:t xml:space="preserve"> </w:t>
      </w:r>
      <w:hyperlink r:id="rId12" w:anchor="dst1550" w:history="1">
        <w:r w:rsidRPr="004C2E3B">
          <w:rPr>
            <w:rFonts w:ascii="Times New Roman" w:eastAsia="Times New Roman" w:hAnsi="Times New Roman" w:cs="Times New Roman"/>
            <w:color w:val="ED0000"/>
            <w:sz w:val="30"/>
            <w:szCs w:val="30"/>
            <w:u w:val="single"/>
            <w:lang w:eastAsia="ru-RU"/>
          </w:rPr>
          <w:t>частями</w:t>
        </w:r>
        <w:r w:rsidRPr="00521961">
          <w:rPr>
            <w:rFonts w:ascii="Times New Roman" w:eastAsia="Times New Roman" w:hAnsi="Times New Roman" w:cs="Times New Roman"/>
            <w:color w:val="ED0000"/>
            <w:sz w:val="30"/>
            <w:szCs w:val="30"/>
            <w:u w:val="single"/>
            <w:lang w:eastAsia="ru-RU"/>
          </w:rPr>
          <w:t xml:space="preserve"> </w:t>
        </w:r>
        <w:r w:rsidRPr="004C2E3B">
          <w:rPr>
            <w:rFonts w:ascii="Times New Roman" w:eastAsia="Times New Roman" w:hAnsi="Times New Roman" w:cs="Times New Roman"/>
            <w:color w:val="ED0000"/>
            <w:sz w:val="30"/>
            <w:szCs w:val="30"/>
            <w:u w:val="single"/>
            <w:lang w:eastAsia="ru-RU"/>
          </w:rPr>
          <w:t>первой</w:t>
        </w:r>
      </w:hyperlink>
      <w:r w:rsidRPr="004C2E3B">
        <w:rPr>
          <w:rFonts w:ascii="Times New Roman" w:eastAsia="Times New Roman" w:hAnsi="Times New Roman" w:cs="Times New Roman"/>
          <w:color w:val="ED0000"/>
          <w:sz w:val="30"/>
          <w:szCs w:val="30"/>
          <w:lang w:eastAsia="ru-RU"/>
        </w:rPr>
        <w:t> или </w:t>
      </w:r>
      <w:hyperlink r:id="rId13" w:anchor="dst1552" w:history="1">
        <w:r w:rsidRPr="004C2E3B">
          <w:rPr>
            <w:rFonts w:ascii="Times New Roman" w:eastAsia="Times New Roman" w:hAnsi="Times New Roman" w:cs="Times New Roman"/>
            <w:color w:val="ED0000"/>
            <w:sz w:val="30"/>
            <w:szCs w:val="30"/>
            <w:u w:val="single"/>
            <w:lang w:eastAsia="ru-RU"/>
          </w:rPr>
          <w:t>второй</w:t>
        </w:r>
      </w:hyperlink>
      <w:r w:rsidRPr="004C2E3B">
        <w:rPr>
          <w:rFonts w:ascii="Times New Roman" w:eastAsia="Times New Roman" w:hAnsi="Times New Roman" w:cs="Times New Roman"/>
          <w:color w:val="ED0000"/>
          <w:sz w:val="30"/>
          <w:szCs w:val="30"/>
          <w:lang w:eastAsia="ru-RU"/>
        </w:rPr>
        <w:t xml:space="preserve"> настоящей статьи, совершенные группой лиц по предварительному сговору либо повлекшие по неосторожности смерть человека, </w:t>
      </w:r>
      <w:r w:rsidRPr="004C2E3B">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 xml:space="preserve"> </w:t>
      </w:r>
      <w:r w:rsidRPr="004C2E3B">
        <w:rPr>
          <w:rFonts w:ascii="Times New Roman" w:eastAsia="Times New Roman" w:hAnsi="Times New Roman" w:cs="Times New Roman"/>
          <w:color w:val="000000"/>
          <w:sz w:val="30"/>
          <w:szCs w:val="30"/>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5D71790B" w14:textId="7198B363" w:rsidR="00521961" w:rsidRPr="00521961" w:rsidRDefault="00521961" w:rsidP="00521961">
      <w:pPr>
        <w:spacing w:after="0" w:line="240" w:lineRule="auto"/>
        <w:ind w:firstLine="567"/>
        <w:jc w:val="both"/>
        <w:rPr>
          <w:rFonts w:ascii="Times New Roman" w:eastAsia="Times New Roman" w:hAnsi="Times New Roman" w:cs="Times New Roman"/>
          <w:color w:val="ED0000"/>
          <w:sz w:val="32"/>
          <w:szCs w:val="32"/>
          <w:u w:val="single"/>
          <w:lang w:eastAsia="ru-RU"/>
        </w:rPr>
      </w:pPr>
      <w:r>
        <w:rPr>
          <w:rFonts w:ascii="Times New Roman" w:eastAsia="Times New Roman" w:hAnsi="Times New Roman" w:cs="Times New Roman"/>
          <w:color w:val="ED0000"/>
          <w:sz w:val="32"/>
          <w:szCs w:val="32"/>
          <w:u w:val="single"/>
          <w:lang w:eastAsia="ru-RU"/>
        </w:rPr>
        <w:t>ч</w:t>
      </w:r>
      <w:r w:rsidR="004C2E3B" w:rsidRPr="00521961">
        <w:rPr>
          <w:rFonts w:ascii="Times New Roman" w:eastAsia="Times New Roman" w:hAnsi="Times New Roman" w:cs="Times New Roman"/>
          <w:color w:val="ED0000"/>
          <w:sz w:val="32"/>
          <w:szCs w:val="32"/>
          <w:u w:val="single"/>
          <w:lang w:eastAsia="ru-RU"/>
        </w:rPr>
        <w:t xml:space="preserve">асть </w:t>
      </w:r>
      <w:r w:rsidR="004C2E3B" w:rsidRPr="004C2E3B">
        <w:rPr>
          <w:rFonts w:ascii="Times New Roman" w:eastAsia="Times New Roman" w:hAnsi="Times New Roman" w:cs="Times New Roman"/>
          <w:color w:val="ED0000"/>
          <w:sz w:val="32"/>
          <w:szCs w:val="32"/>
          <w:u w:val="single"/>
          <w:lang w:eastAsia="ru-RU"/>
        </w:rPr>
        <w:t xml:space="preserve">4. </w:t>
      </w:r>
    </w:p>
    <w:p w14:paraId="5229CF6B" w14:textId="063013F2" w:rsidR="004C2E3B" w:rsidRPr="004C2E3B" w:rsidRDefault="004C2E3B" w:rsidP="00521961">
      <w:pPr>
        <w:spacing w:after="0" w:line="240" w:lineRule="auto"/>
        <w:jc w:val="both"/>
        <w:rPr>
          <w:rFonts w:ascii="Times New Roman" w:eastAsia="Times New Roman" w:hAnsi="Times New Roman" w:cs="Times New Roman"/>
          <w:color w:val="ED0000"/>
          <w:sz w:val="32"/>
          <w:szCs w:val="32"/>
          <w:lang w:eastAsia="ru-RU"/>
        </w:rPr>
      </w:pPr>
      <w:r w:rsidRPr="004C2E3B">
        <w:rPr>
          <w:rFonts w:ascii="Times New Roman" w:eastAsia="Times New Roman" w:hAnsi="Times New Roman" w:cs="Times New Roman"/>
          <w:color w:val="ED0000"/>
          <w:sz w:val="32"/>
          <w:szCs w:val="32"/>
          <w:lang w:eastAsia="ru-RU"/>
        </w:rPr>
        <w:t>Деяния, предусмотренные </w:t>
      </w:r>
      <w:hyperlink r:id="rId14" w:anchor="dst1550" w:history="1">
        <w:r w:rsidRPr="004C2E3B">
          <w:rPr>
            <w:rFonts w:ascii="Times New Roman" w:eastAsia="Times New Roman" w:hAnsi="Times New Roman" w:cs="Times New Roman"/>
            <w:color w:val="ED0000"/>
            <w:sz w:val="32"/>
            <w:szCs w:val="32"/>
            <w:u w:val="single"/>
            <w:lang w:eastAsia="ru-RU"/>
          </w:rPr>
          <w:t>частями первой</w:t>
        </w:r>
      </w:hyperlink>
      <w:r w:rsidRPr="004C2E3B">
        <w:rPr>
          <w:rFonts w:ascii="Times New Roman" w:eastAsia="Times New Roman" w:hAnsi="Times New Roman" w:cs="Times New Roman"/>
          <w:color w:val="ED0000"/>
          <w:sz w:val="32"/>
          <w:szCs w:val="32"/>
          <w:lang w:eastAsia="ru-RU"/>
        </w:rPr>
        <w:t> или </w:t>
      </w:r>
      <w:hyperlink r:id="rId15" w:anchor="dst1552" w:history="1">
        <w:r w:rsidRPr="004C2E3B">
          <w:rPr>
            <w:rFonts w:ascii="Times New Roman" w:eastAsia="Times New Roman" w:hAnsi="Times New Roman" w:cs="Times New Roman"/>
            <w:color w:val="ED0000"/>
            <w:sz w:val="32"/>
            <w:szCs w:val="32"/>
            <w:u w:val="single"/>
            <w:lang w:eastAsia="ru-RU"/>
          </w:rPr>
          <w:t>второй</w:t>
        </w:r>
      </w:hyperlink>
      <w:r w:rsidRPr="004C2E3B">
        <w:rPr>
          <w:rFonts w:ascii="Times New Roman" w:eastAsia="Times New Roman" w:hAnsi="Times New Roman" w:cs="Times New Roman"/>
          <w:color w:val="ED0000"/>
          <w:sz w:val="32"/>
          <w:szCs w:val="32"/>
          <w:lang w:eastAsia="ru-RU"/>
        </w:rPr>
        <w:t> настоящей статьи, совершенные организованной группой либо повлекшие по неосторожности смерть двух и более лиц, -</w:t>
      </w:r>
      <w:r w:rsidR="00521961">
        <w:rPr>
          <w:rFonts w:ascii="Times New Roman" w:eastAsia="Times New Roman" w:hAnsi="Times New Roman" w:cs="Times New Roman"/>
          <w:color w:val="ED0000"/>
          <w:sz w:val="32"/>
          <w:szCs w:val="32"/>
          <w:lang w:eastAsia="ru-RU"/>
        </w:rPr>
        <w:t xml:space="preserve"> </w:t>
      </w:r>
      <w:r w:rsidRPr="004C2E3B">
        <w:rPr>
          <w:rFonts w:ascii="Times New Roman" w:eastAsia="Times New Roman" w:hAnsi="Times New Roman" w:cs="Times New Roman"/>
          <w:color w:val="000000"/>
          <w:sz w:val="32"/>
          <w:szCs w:val="32"/>
          <w:lang w:eastAsia="ru-RU"/>
        </w:rP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14:paraId="29070BAC" w14:textId="77777777" w:rsidR="004C2E3B" w:rsidRPr="004C2E3B" w:rsidRDefault="004C2E3B" w:rsidP="00521961">
      <w:pPr>
        <w:spacing w:after="0" w:line="240" w:lineRule="auto"/>
        <w:jc w:val="both"/>
        <w:rPr>
          <w:rFonts w:ascii="Times New Roman" w:eastAsia="Times New Roman" w:hAnsi="Times New Roman" w:cs="Times New Roman"/>
          <w:sz w:val="32"/>
          <w:szCs w:val="32"/>
          <w:u w:val="single"/>
          <w:lang w:eastAsia="ru-RU"/>
        </w:rPr>
      </w:pPr>
      <w:r w:rsidRPr="004C2E3B">
        <w:rPr>
          <w:rFonts w:ascii="Times New Roman" w:eastAsia="Times New Roman" w:hAnsi="Times New Roman" w:cs="Times New Roman"/>
          <w:sz w:val="32"/>
          <w:szCs w:val="32"/>
          <w:u w:val="single"/>
          <w:lang w:eastAsia="ru-RU"/>
        </w:rPr>
        <w:t xml:space="preserve">Примечание. Крупным ущербом в настоящей статье признается ущерб, сумма которого превышает </w:t>
      </w:r>
      <w:r w:rsidRPr="004C2E3B">
        <w:rPr>
          <w:rFonts w:ascii="Times New Roman" w:eastAsia="Times New Roman" w:hAnsi="Times New Roman" w:cs="Times New Roman"/>
          <w:color w:val="ED0000"/>
          <w:sz w:val="32"/>
          <w:szCs w:val="32"/>
          <w:u w:val="single"/>
          <w:lang w:eastAsia="ru-RU"/>
        </w:rPr>
        <w:t>один миллион рублей</w:t>
      </w:r>
      <w:r w:rsidRPr="004C2E3B">
        <w:rPr>
          <w:rFonts w:ascii="Times New Roman" w:eastAsia="Times New Roman" w:hAnsi="Times New Roman" w:cs="Times New Roman"/>
          <w:sz w:val="32"/>
          <w:szCs w:val="32"/>
          <w:u w:val="single"/>
          <w:lang w:eastAsia="ru-RU"/>
        </w:rPr>
        <w:t>.</w:t>
      </w:r>
    </w:p>
    <w:p w14:paraId="16C31D32" w14:textId="77777777" w:rsidR="004C2E3B" w:rsidRPr="00497669" w:rsidRDefault="004C2E3B" w:rsidP="00521961">
      <w:pPr>
        <w:shd w:val="clear" w:color="auto" w:fill="FFFFFF"/>
        <w:spacing w:after="0" w:line="240" w:lineRule="auto"/>
        <w:jc w:val="both"/>
        <w:rPr>
          <w:rFonts w:ascii="Times New Roman" w:eastAsia="Times New Roman" w:hAnsi="Times New Roman" w:cs="Times New Roman"/>
          <w:color w:val="ED0000"/>
          <w:sz w:val="32"/>
          <w:szCs w:val="32"/>
          <w:u w:val="single"/>
          <w:lang w:eastAsia="ru-RU"/>
        </w:rPr>
      </w:pPr>
    </w:p>
    <w:p w14:paraId="36F05811" w14:textId="5F3A0347" w:rsidR="00B537B1" w:rsidRPr="0077150C" w:rsidRDefault="00B537B1" w:rsidP="00C931C9">
      <w:pPr>
        <w:pBdr>
          <w:top w:val="single" w:sz="2" w:space="0" w:color="E2E8F0"/>
          <w:left w:val="single" w:sz="2" w:space="0" w:color="E2E8F0"/>
          <w:bottom w:val="single" w:sz="2" w:space="0" w:color="E2E8F0"/>
          <w:right w:val="single" w:sz="2" w:space="0" w:color="E2E8F0"/>
        </w:pBdr>
        <w:spacing w:after="0" w:line="240" w:lineRule="auto"/>
        <w:jc w:val="center"/>
        <w:outlineLvl w:val="2"/>
        <w:rPr>
          <w:rFonts w:ascii="Times New Roman" w:eastAsia="Times New Roman" w:hAnsi="Times New Roman" w:cs="Times New Roman"/>
          <w:b/>
          <w:bCs/>
          <w:color w:val="0E0E0F"/>
          <w:sz w:val="32"/>
          <w:szCs w:val="32"/>
          <w:bdr w:val="single" w:sz="2" w:space="0" w:color="E2E8F0" w:frame="1"/>
          <w:lang w:eastAsia="ru-RU"/>
        </w:rPr>
      </w:pPr>
      <w:r w:rsidRPr="0077150C">
        <w:rPr>
          <w:rFonts w:ascii="Times New Roman" w:eastAsia="Times New Roman" w:hAnsi="Times New Roman" w:cs="Times New Roman"/>
          <w:b/>
          <w:bCs/>
          <w:color w:val="0E0E0F"/>
          <w:sz w:val="32"/>
          <w:szCs w:val="32"/>
          <w:lang w:eastAsia="ru-RU"/>
        </w:rPr>
        <w:t>Выписки из Кодекса РФ об административных правонарушениях</w:t>
      </w:r>
      <w:r w:rsidRPr="0077150C">
        <w:rPr>
          <w:rFonts w:ascii="Times New Roman" w:eastAsia="Times New Roman" w:hAnsi="Times New Roman" w:cs="Times New Roman"/>
          <w:b/>
          <w:bCs/>
          <w:color w:val="0E0E0F"/>
          <w:sz w:val="32"/>
          <w:szCs w:val="32"/>
          <w:bdr w:val="single" w:sz="2" w:space="0" w:color="E2E8F0" w:frame="1"/>
          <w:lang w:eastAsia="ru-RU"/>
        </w:rPr>
        <w:br/>
        <w:t>(Федеральный закон от 30.12.2001 № 195-ФЗ)</w:t>
      </w:r>
    </w:p>
    <w:p w14:paraId="766C6804" w14:textId="77777777" w:rsidR="00653C91" w:rsidRPr="0077150C" w:rsidRDefault="00653C91" w:rsidP="00C931C9">
      <w:pPr>
        <w:pBdr>
          <w:top w:val="single" w:sz="2" w:space="0" w:color="E2E8F0"/>
          <w:left w:val="single" w:sz="2" w:space="0" w:color="E2E8F0"/>
          <w:bottom w:val="single" w:sz="2" w:space="0" w:color="E2E8F0"/>
          <w:right w:val="single" w:sz="2" w:space="0" w:color="E2E8F0"/>
        </w:pBdr>
        <w:spacing w:after="0" w:line="240" w:lineRule="auto"/>
        <w:jc w:val="center"/>
        <w:outlineLvl w:val="2"/>
        <w:rPr>
          <w:rFonts w:ascii="Times New Roman" w:eastAsia="Times New Roman" w:hAnsi="Times New Roman" w:cs="Times New Roman"/>
          <w:b/>
          <w:bCs/>
          <w:color w:val="0E0E0F"/>
          <w:sz w:val="32"/>
          <w:szCs w:val="32"/>
          <w:lang w:eastAsia="ru-RU"/>
        </w:rPr>
      </w:pPr>
    </w:p>
    <w:p w14:paraId="3D6F4AD5" w14:textId="77777777" w:rsidR="00B537B1" w:rsidRPr="0077150C" w:rsidRDefault="00B537B1" w:rsidP="00C931C9">
      <w:pPr>
        <w:pBdr>
          <w:top w:val="single" w:sz="2" w:space="0" w:color="E2E8F0"/>
          <w:left w:val="single" w:sz="2" w:space="0" w:color="E2E8F0"/>
          <w:bottom w:val="single" w:sz="2" w:space="0" w:color="E2E8F0"/>
          <w:right w:val="single" w:sz="2" w:space="0" w:color="E2E8F0"/>
        </w:pBdr>
        <w:spacing w:after="0" w:line="360" w:lineRule="atLeast"/>
        <w:jc w:val="center"/>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b/>
          <w:bCs/>
          <w:color w:val="0E0E0F"/>
          <w:sz w:val="32"/>
          <w:szCs w:val="32"/>
          <w:u w:val="single"/>
          <w:bdr w:val="single" w:sz="2" w:space="0" w:color="E2E8F0" w:frame="1"/>
          <w:lang w:eastAsia="ru-RU"/>
        </w:rPr>
        <w:t>Глава 11. Административные правонарушения на транспорте</w:t>
      </w:r>
    </w:p>
    <w:p w14:paraId="7B23983B" w14:textId="77777777" w:rsidR="00C931C9" w:rsidRPr="0077150C" w:rsidRDefault="00C931C9" w:rsidP="00B537B1">
      <w:pPr>
        <w:spacing w:after="0" w:line="240" w:lineRule="auto"/>
        <w:rPr>
          <w:rFonts w:ascii="Times New Roman" w:eastAsia="Times New Roman" w:hAnsi="Times New Roman" w:cs="Times New Roman"/>
          <w:color w:val="0E0E0F"/>
          <w:sz w:val="32"/>
          <w:szCs w:val="32"/>
          <w:u w:val="single"/>
          <w:bdr w:val="single" w:sz="2" w:space="0" w:color="E2E8F0" w:frame="1"/>
          <w:lang w:eastAsia="ru-RU"/>
        </w:rPr>
      </w:pPr>
    </w:p>
    <w:p w14:paraId="7196B23B" w14:textId="0D4E401A" w:rsidR="00B537B1" w:rsidRPr="0077150C" w:rsidRDefault="00B537B1" w:rsidP="00B537B1">
      <w:pPr>
        <w:spacing w:after="0" w:line="240" w:lineRule="auto"/>
        <w:rPr>
          <w:rFonts w:ascii="Times New Roman" w:eastAsia="Times New Roman" w:hAnsi="Times New Roman" w:cs="Times New Roman"/>
          <w:color w:val="FF0000"/>
          <w:sz w:val="32"/>
          <w:szCs w:val="32"/>
          <w:lang w:eastAsia="ru-RU"/>
        </w:rPr>
      </w:pPr>
      <w:r w:rsidRPr="0077150C">
        <w:rPr>
          <w:rFonts w:ascii="Times New Roman" w:eastAsia="Times New Roman" w:hAnsi="Times New Roman" w:cs="Times New Roman"/>
          <w:color w:val="FF0000"/>
          <w:sz w:val="32"/>
          <w:szCs w:val="32"/>
          <w:u w:val="single"/>
          <w:bdr w:val="single" w:sz="2" w:space="0" w:color="E2E8F0" w:frame="1"/>
          <w:lang w:eastAsia="ru-RU"/>
        </w:rPr>
        <w:t>Статья 11.3.</w:t>
      </w:r>
      <w:r w:rsidR="00E21765" w:rsidRPr="0077150C">
        <w:rPr>
          <w:rFonts w:ascii="Times New Roman" w:eastAsia="Times New Roman" w:hAnsi="Times New Roman" w:cs="Times New Roman"/>
          <w:color w:val="FF0000"/>
          <w:sz w:val="32"/>
          <w:szCs w:val="32"/>
          <w:u w:val="single"/>
          <w:bdr w:val="single" w:sz="2" w:space="0" w:color="E2E8F0" w:frame="1"/>
          <w:lang w:eastAsia="ru-RU"/>
        </w:rPr>
        <w:t xml:space="preserve"> </w:t>
      </w:r>
      <w:r w:rsidR="00E14DC9" w:rsidRPr="0077150C">
        <w:rPr>
          <w:rFonts w:ascii="Times New Roman" w:eastAsia="Times New Roman" w:hAnsi="Times New Roman" w:cs="Times New Roman"/>
          <w:color w:val="FF0000"/>
          <w:sz w:val="32"/>
          <w:szCs w:val="32"/>
          <w:u w:val="single"/>
          <w:bdr w:val="single" w:sz="2" w:space="0" w:color="E2E8F0" w:frame="1"/>
          <w:lang w:eastAsia="ru-RU"/>
        </w:rPr>
        <w:t>КоАП РФ</w:t>
      </w:r>
      <w:r w:rsidRPr="0077150C">
        <w:rPr>
          <w:rFonts w:ascii="Times New Roman" w:eastAsia="Times New Roman" w:hAnsi="Times New Roman" w:cs="Times New Roman"/>
          <w:color w:val="0E0E0F"/>
          <w:sz w:val="32"/>
          <w:szCs w:val="32"/>
          <w:lang w:eastAsia="ru-RU"/>
        </w:rPr>
        <w:t> </w:t>
      </w:r>
      <w:r w:rsidRPr="0077150C">
        <w:rPr>
          <w:rFonts w:ascii="Times New Roman" w:eastAsia="Times New Roman" w:hAnsi="Times New Roman" w:cs="Times New Roman"/>
          <w:color w:val="FF0000"/>
          <w:sz w:val="32"/>
          <w:szCs w:val="32"/>
          <w:lang w:eastAsia="ru-RU"/>
        </w:rPr>
        <w:t>Действия, угрожающие безопасности пол</w:t>
      </w:r>
      <w:r w:rsidR="004D559D">
        <w:rPr>
          <w:rFonts w:ascii="Times New Roman" w:eastAsia="Times New Roman" w:hAnsi="Times New Roman" w:cs="Times New Roman"/>
          <w:color w:val="FF0000"/>
          <w:sz w:val="32"/>
          <w:szCs w:val="32"/>
          <w:lang w:eastAsia="ru-RU"/>
        </w:rPr>
        <w:t>ё</w:t>
      </w:r>
      <w:r w:rsidRPr="0077150C">
        <w:rPr>
          <w:rFonts w:ascii="Times New Roman" w:eastAsia="Times New Roman" w:hAnsi="Times New Roman" w:cs="Times New Roman"/>
          <w:color w:val="FF0000"/>
          <w:sz w:val="32"/>
          <w:szCs w:val="32"/>
          <w:lang w:eastAsia="ru-RU"/>
        </w:rPr>
        <w:t>тов</w:t>
      </w:r>
    </w:p>
    <w:p w14:paraId="6A23CD87" w14:textId="54F9259A" w:rsidR="00DC1E98" w:rsidRPr="0077150C" w:rsidRDefault="00DC1E98" w:rsidP="00DC1E98">
      <w:pPr>
        <w:pStyle w:val="af"/>
        <w:shd w:val="clear" w:color="auto" w:fill="FFFFFF"/>
        <w:spacing w:before="0" w:beforeAutospacing="0" w:after="0" w:afterAutospacing="0"/>
        <w:ind w:firstLine="540"/>
        <w:jc w:val="both"/>
        <w:rPr>
          <w:color w:val="000000"/>
          <w:sz w:val="32"/>
          <w:szCs w:val="32"/>
        </w:rPr>
      </w:pPr>
      <w:r w:rsidRPr="0077150C">
        <w:rPr>
          <w:color w:val="FF0000"/>
          <w:sz w:val="32"/>
          <w:szCs w:val="32"/>
          <w:u w:val="single"/>
        </w:rPr>
        <w:t>часть 1.</w:t>
      </w:r>
      <w:r w:rsidRPr="0077150C">
        <w:rPr>
          <w:color w:val="FF0000"/>
          <w:sz w:val="32"/>
          <w:szCs w:val="32"/>
        </w:rPr>
        <w:t xml:space="preserve"> Размещение в районе аэродрома, вертодрома или посадочной площадки знаков и устройств, сходных с маркировочными знаками и устройствами, принятыми для </w:t>
      </w:r>
      <w:r w:rsidRPr="0077150C">
        <w:rPr>
          <w:color w:val="FF0000"/>
          <w:sz w:val="32"/>
          <w:szCs w:val="32"/>
        </w:rPr>
        <w:lastRenderedPageBreak/>
        <w:t>опознавания аэродромов, вертодромов или посадочных площадок</w:t>
      </w:r>
      <w:r w:rsidRPr="0077150C">
        <w:rPr>
          <w:color w:val="000000"/>
          <w:sz w:val="32"/>
          <w:szCs w:val="32"/>
        </w:rPr>
        <w:t>, - 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14:paraId="3D406E01" w14:textId="195E5E02" w:rsidR="00B537B1" w:rsidRPr="0077150C" w:rsidRDefault="00DC1E98" w:rsidP="00DC1E98">
      <w:pPr>
        <w:pBdr>
          <w:top w:val="single" w:sz="2" w:space="0" w:color="E2E8F0"/>
          <w:left w:val="single" w:sz="2" w:space="17" w:color="E2E8F0"/>
          <w:bottom w:val="single" w:sz="2" w:space="0" w:color="E2E8F0"/>
          <w:right w:val="single" w:sz="2" w:space="0" w:color="E2E8F0"/>
        </w:pBdr>
        <w:spacing w:after="0" w:line="240" w:lineRule="auto"/>
        <w:ind w:firstLine="567"/>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FF0000"/>
          <w:sz w:val="32"/>
          <w:szCs w:val="32"/>
          <w:u w:val="single"/>
          <w:lang w:eastAsia="ru-RU"/>
        </w:rPr>
        <w:t>часть 2.</w:t>
      </w:r>
      <w:r w:rsidRPr="0077150C">
        <w:rPr>
          <w:rFonts w:ascii="Times New Roman" w:eastAsia="Times New Roman" w:hAnsi="Times New Roman" w:cs="Times New Roman"/>
          <w:color w:val="FF0000"/>
          <w:sz w:val="32"/>
          <w:szCs w:val="32"/>
          <w:lang w:eastAsia="ru-RU"/>
        </w:rPr>
        <w:t xml:space="preserve"> </w:t>
      </w:r>
      <w:r w:rsidR="00B537B1" w:rsidRPr="0077150C">
        <w:rPr>
          <w:rFonts w:ascii="Times New Roman" w:eastAsia="Times New Roman" w:hAnsi="Times New Roman" w:cs="Times New Roman"/>
          <w:color w:val="FF0000"/>
          <w:sz w:val="32"/>
          <w:szCs w:val="32"/>
          <w:lang w:eastAsia="ru-RU"/>
        </w:rPr>
        <w:t xml:space="preserve">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r w:rsidR="00B537B1" w:rsidRPr="0077150C">
        <w:rPr>
          <w:rFonts w:ascii="Times New Roman" w:eastAsia="Times New Roman" w:hAnsi="Times New Roman" w:cs="Times New Roman"/>
          <w:color w:val="0E0E0F"/>
          <w:sz w:val="32"/>
          <w:szCs w:val="32"/>
          <w:lang w:eastAsia="ru-RU"/>
        </w:rPr>
        <w:t>- 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w:t>
      </w:r>
    </w:p>
    <w:p w14:paraId="6BC8FDD8" w14:textId="525ED13A" w:rsidR="00B537B1" w:rsidRPr="0077150C" w:rsidRDefault="00DC1E98" w:rsidP="00DC1E98">
      <w:pPr>
        <w:pBdr>
          <w:top w:val="single" w:sz="2" w:space="0" w:color="E2E8F0"/>
          <w:left w:val="single" w:sz="2" w:space="17" w:color="E2E8F0"/>
          <w:bottom w:val="single" w:sz="2" w:space="0" w:color="E2E8F0"/>
          <w:right w:val="single" w:sz="2" w:space="0" w:color="E2E8F0"/>
        </w:pBdr>
        <w:spacing w:after="0" w:line="240" w:lineRule="auto"/>
        <w:ind w:firstLine="567"/>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FF0000"/>
          <w:sz w:val="32"/>
          <w:szCs w:val="32"/>
          <w:u w:val="single"/>
          <w:lang w:eastAsia="ru-RU"/>
        </w:rPr>
        <w:t>часть 3.</w:t>
      </w:r>
      <w:r w:rsidRPr="0077150C">
        <w:rPr>
          <w:rFonts w:ascii="Times New Roman" w:eastAsia="Times New Roman" w:hAnsi="Times New Roman" w:cs="Times New Roman"/>
          <w:color w:val="FF0000"/>
          <w:sz w:val="32"/>
          <w:szCs w:val="32"/>
          <w:lang w:eastAsia="ru-RU"/>
        </w:rPr>
        <w:t xml:space="preserve"> </w:t>
      </w:r>
      <w:r w:rsidR="00B537B1" w:rsidRPr="0077150C">
        <w:rPr>
          <w:rFonts w:ascii="Times New Roman" w:eastAsia="Times New Roman" w:hAnsi="Times New Roman" w:cs="Times New Roman"/>
          <w:color w:val="FF0000"/>
          <w:sz w:val="32"/>
          <w:szCs w:val="32"/>
          <w:lang w:eastAsia="ru-RU"/>
        </w:rPr>
        <w:t xml:space="preserve">Повреждение оборудования аэродрома, вертодрома или посадочной площадки, аэродромных знаков либо воздушного судна </w:t>
      </w:r>
      <w:r w:rsidR="00B537B1" w:rsidRPr="0077150C">
        <w:rPr>
          <w:rFonts w:ascii="Times New Roman" w:eastAsia="Times New Roman" w:hAnsi="Times New Roman" w:cs="Times New Roman"/>
          <w:color w:val="0E0E0F"/>
          <w:sz w:val="32"/>
          <w:szCs w:val="32"/>
          <w:lang w:eastAsia="ru-RU"/>
        </w:rPr>
        <w:t>- влечет наложение административного штрафа в размере от одной тысячи до двух тысяч пятисот рублей.</w:t>
      </w:r>
    </w:p>
    <w:p w14:paraId="18BF2D60" w14:textId="3A158C68" w:rsidR="00B537B1" w:rsidRPr="0077150C" w:rsidRDefault="00DC1E98" w:rsidP="00DC1E98">
      <w:pPr>
        <w:pBdr>
          <w:top w:val="single" w:sz="2" w:space="0" w:color="E2E8F0"/>
          <w:left w:val="single" w:sz="2" w:space="17" w:color="E2E8F0"/>
          <w:bottom w:val="single" w:sz="2" w:space="0" w:color="E2E8F0"/>
          <w:right w:val="single" w:sz="2" w:space="0" w:color="E2E8F0"/>
        </w:pBdr>
        <w:spacing w:after="0" w:line="240" w:lineRule="auto"/>
        <w:ind w:firstLine="567"/>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FF0000"/>
          <w:sz w:val="32"/>
          <w:szCs w:val="32"/>
          <w:u w:val="single"/>
          <w:lang w:eastAsia="ru-RU"/>
        </w:rPr>
        <w:t>часть 4.</w:t>
      </w:r>
      <w:r w:rsidRPr="0077150C">
        <w:rPr>
          <w:rFonts w:ascii="Times New Roman" w:eastAsia="Times New Roman" w:hAnsi="Times New Roman" w:cs="Times New Roman"/>
          <w:color w:val="FF0000"/>
          <w:sz w:val="32"/>
          <w:szCs w:val="32"/>
          <w:lang w:eastAsia="ru-RU"/>
        </w:rPr>
        <w:t xml:space="preserve"> </w:t>
      </w:r>
      <w:r w:rsidR="00B537B1" w:rsidRPr="0077150C">
        <w:rPr>
          <w:rFonts w:ascii="Times New Roman" w:eastAsia="Times New Roman" w:hAnsi="Times New Roman" w:cs="Times New Roman"/>
          <w:color w:val="FF0000"/>
          <w:sz w:val="32"/>
          <w:szCs w:val="32"/>
          <w:lang w:eastAsia="ru-RU"/>
        </w:rPr>
        <w:t xml:space="preserve">Проход либо проезд без разрешения по территории аэропорта (за исключением аэровокзала) или аэродрома, либо объекта радио- или </w:t>
      </w:r>
      <w:proofErr w:type="spellStart"/>
      <w:r w:rsidR="00B537B1" w:rsidRPr="0077150C">
        <w:rPr>
          <w:rFonts w:ascii="Times New Roman" w:eastAsia="Times New Roman" w:hAnsi="Times New Roman" w:cs="Times New Roman"/>
          <w:color w:val="FF0000"/>
          <w:sz w:val="32"/>
          <w:szCs w:val="32"/>
          <w:lang w:eastAsia="ru-RU"/>
        </w:rPr>
        <w:t>светообеспечения</w:t>
      </w:r>
      <w:proofErr w:type="spellEnd"/>
      <w:r w:rsidR="00B537B1" w:rsidRPr="0077150C">
        <w:rPr>
          <w:rFonts w:ascii="Times New Roman" w:eastAsia="Times New Roman" w:hAnsi="Times New Roman" w:cs="Times New Roman"/>
          <w:color w:val="FF0000"/>
          <w:sz w:val="32"/>
          <w:szCs w:val="32"/>
          <w:lang w:eastAsia="ru-RU"/>
        </w:rPr>
        <w:t xml:space="preserve"> пол</w:t>
      </w:r>
      <w:r w:rsidR="004D559D">
        <w:rPr>
          <w:rFonts w:ascii="Times New Roman" w:eastAsia="Times New Roman" w:hAnsi="Times New Roman" w:cs="Times New Roman"/>
          <w:color w:val="FF0000"/>
          <w:sz w:val="32"/>
          <w:szCs w:val="32"/>
          <w:lang w:eastAsia="ru-RU"/>
        </w:rPr>
        <w:t>ё</w:t>
      </w:r>
      <w:r w:rsidR="00B537B1" w:rsidRPr="0077150C">
        <w:rPr>
          <w:rFonts w:ascii="Times New Roman" w:eastAsia="Times New Roman" w:hAnsi="Times New Roman" w:cs="Times New Roman"/>
          <w:color w:val="FF0000"/>
          <w:sz w:val="32"/>
          <w:szCs w:val="32"/>
          <w:lang w:eastAsia="ru-RU"/>
        </w:rPr>
        <w:t>тов</w:t>
      </w:r>
      <w:r w:rsidR="00B537B1" w:rsidRPr="0077150C">
        <w:rPr>
          <w:rFonts w:ascii="Times New Roman" w:eastAsia="Times New Roman" w:hAnsi="Times New Roman" w:cs="Times New Roman"/>
          <w:color w:val="0070C0"/>
          <w:sz w:val="32"/>
          <w:szCs w:val="32"/>
          <w:lang w:eastAsia="ru-RU"/>
        </w:rPr>
        <w:t xml:space="preserve"> </w:t>
      </w:r>
      <w:r w:rsidR="00B537B1" w:rsidRPr="0077150C">
        <w:rPr>
          <w:rFonts w:ascii="Times New Roman" w:eastAsia="Times New Roman" w:hAnsi="Times New Roman" w:cs="Times New Roman"/>
          <w:color w:val="0E0E0F"/>
          <w:sz w:val="32"/>
          <w:szCs w:val="32"/>
          <w:lang w:eastAsia="ru-RU"/>
        </w:rPr>
        <w:t>-</w:t>
      </w:r>
      <w:r w:rsidR="00C931C9" w:rsidRPr="0077150C">
        <w:rPr>
          <w:rFonts w:ascii="Times New Roman" w:eastAsia="Times New Roman" w:hAnsi="Times New Roman" w:cs="Times New Roman"/>
          <w:color w:val="0E0E0F"/>
          <w:sz w:val="32"/>
          <w:szCs w:val="32"/>
          <w:lang w:eastAsia="ru-RU"/>
        </w:rPr>
        <w:t xml:space="preserve"> </w:t>
      </w:r>
      <w:r w:rsidR="00B537B1" w:rsidRPr="0077150C">
        <w:rPr>
          <w:rFonts w:ascii="Times New Roman" w:eastAsia="Times New Roman" w:hAnsi="Times New Roman" w:cs="Times New Roman"/>
          <w:color w:val="0E0E0F"/>
          <w:sz w:val="32"/>
          <w:szCs w:val="32"/>
          <w:lang w:eastAsia="ru-RU"/>
        </w:rPr>
        <w:t>влечет предупреждение или наложение административного штрафа в размере от пятисот до одной тысячи рублей.</w:t>
      </w:r>
    </w:p>
    <w:p w14:paraId="2DAC9EC7" w14:textId="77777777" w:rsidR="00C931C9" w:rsidRPr="0077150C" w:rsidRDefault="00C931C9" w:rsidP="00B537B1">
      <w:pPr>
        <w:pBdr>
          <w:top w:val="single" w:sz="2" w:space="0" w:color="E2E8F0"/>
          <w:left w:val="single" w:sz="2" w:space="0" w:color="E2E8F0"/>
          <w:bottom w:val="single" w:sz="2" w:space="0" w:color="E2E8F0"/>
          <w:right w:val="single" w:sz="2" w:space="0" w:color="E2E8F0"/>
        </w:pBdr>
        <w:spacing w:after="0" w:line="360" w:lineRule="atLeast"/>
        <w:jc w:val="both"/>
        <w:rPr>
          <w:rFonts w:ascii="Times New Roman" w:eastAsia="Times New Roman" w:hAnsi="Times New Roman" w:cs="Times New Roman"/>
          <w:color w:val="0E0E0F"/>
          <w:sz w:val="32"/>
          <w:szCs w:val="32"/>
          <w:u w:val="single"/>
          <w:bdr w:val="single" w:sz="2" w:space="0" w:color="E2E8F0" w:frame="1"/>
          <w:lang w:eastAsia="ru-RU"/>
        </w:rPr>
      </w:pPr>
    </w:p>
    <w:p w14:paraId="793C708C" w14:textId="5793D551" w:rsidR="00B537B1" w:rsidRPr="0077150C" w:rsidRDefault="00B537B1" w:rsidP="009B5D96">
      <w:pPr>
        <w:pBdr>
          <w:top w:val="single" w:sz="2" w:space="0" w:color="E2E8F0"/>
          <w:left w:val="single" w:sz="2" w:space="0" w:color="E2E8F0"/>
          <w:bottom w:val="single" w:sz="2" w:space="0" w:color="E2E8F0"/>
          <w:right w:val="single" w:sz="2" w:space="0" w:color="E2E8F0"/>
        </w:pBdr>
        <w:spacing w:after="0" w:line="360" w:lineRule="atLeast"/>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FF0000"/>
          <w:sz w:val="32"/>
          <w:szCs w:val="32"/>
          <w:u w:val="single"/>
          <w:bdr w:val="single" w:sz="2" w:space="0" w:color="E2E8F0" w:frame="1"/>
          <w:lang w:eastAsia="ru-RU"/>
        </w:rPr>
        <w:t>Статья 11.14.</w:t>
      </w:r>
      <w:r w:rsidR="00DC1E98" w:rsidRPr="0077150C">
        <w:rPr>
          <w:rFonts w:ascii="Times New Roman" w:eastAsia="Times New Roman" w:hAnsi="Times New Roman" w:cs="Times New Roman"/>
          <w:color w:val="FF0000"/>
          <w:sz w:val="32"/>
          <w:szCs w:val="32"/>
          <w:u w:val="single"/>
          <w:bdr w:val="single" w:sz="2" w:space="0" w:color="E2E8F0" w:frame="1"/>
          <w:lang w:eastAsia="ru-RU"/>
        </w:rPr>
        <w:t xml:space="preserve"> ч. </w:t>
      </w:r>
      <w:r w:rsidRPr="0077150C">
        <w:rPr>
          <w:rFonts w:ascii="Times New Roman" w:eastAsia="Times New Roman" w:hAnsi="Times New Roman" w:cs="Times New Roman"/>
          <w:color w:val="FF0000"/>
          <w:sz w:val="32"/>
          <w:szCs w:val="32"/>
          <w:u w:val="single"/>
          <w:bdr w:val="single" w:sz="2" w:space="0" w:color="E2E8F0" w:frame="1"/>
          <w:lang w:eastAsia="ru-RU"/>
        </w:rPr>
        <w:t>1.</w:t>
      </w:r>
      <w:r w:rsidR="00F94674" w:rsidRPr="0077150C">
        <w:rPr>
          <w:rFonts w:ascii="Times New Roman" w:eastAsia="Times New Roman" w:hAnsi="Times New Roman" w:cs="Times New Roman"/>
          <w:color w:val="FF0000"/>
          <w:sz w:val="32"/>
          <w:szCs w:val="32"/>
          <w:u w:val="single"/>
          <w:bdr w:val="single" w:sz="2" w:space="0" w:color="E2E8F0" w:frame="1"/>
          <w:lang w:eastAsia="ru-RU"/>
        </w:rPr>
        <w:t xml:space="preserve"> КоАП РФ</w:t>
      </w:r>
      <w:r w:rsidRPr="0077150C">
        <w:rPr>
          <w:rFonts w:ascii="Times New Roman" w:eastAsia="Times New Roman" w:hAnsi="Times New Roman" w:cs="Times New Roman"/>
          <w:color w:val="FF0000"/>
          <w:sz w:val="32"/>
          <w:szCs w:val="32"/>
          <w:bdr w:val="single" w:sz="2" w:space="0" w:color="E2E8F0" w:frame="1"/>
          <w:lang w:eastAsia="ru-RU"/>
        </w:rPr>
        <w:t> </w:t>
      </w:r>
      <w:r w:rsidR="009B5D96" w:rsidRPr="0077150C">
        <w:rPr>
          <w:rFonts w:ascii="Times New Roman" w:hAnsi="Times New Roman" w:cs="Times New Roman"/>
          <w:color w:val="FF0000"/>
          <w:sz w:val="32"/>
          <w:szCs w:val="32"/>
          <w:shd w:val="clear" w:color="auto" w:fill="FFFFFF"/>
        </w:rPr>
        <w:t>Нарушение </w:t>
      </w:r>
      <w:hyperlink r:id="rId16" w:history="1">
        <w:r w:rsidR="009B5D96" w:rsidRPr="0077150C">
          <w:rPr>
            <w:rFonts w:ascii="Times New Roman" w:hAnsi="Times New Roman" w:cs="Times New Roman"/>
            <w:color w:val="FF0000"/>
            <w:sz w:val="32"/>
            <w:szCs w:val="32"/>
            <w:shd w:val="clear" w:color="auto" w:fill="FFFFFF"/>
          </w:rPr>
          <w:t>правил</w:t>
        </w:r>
      </w:hyperlink>
      <w:r w:rsidR="009B5D96" w:rsidRPr="0077150C">
        <w:rPr>
          <w:rFonts w:ascii="Times New Roman" w:hAnsi="Times New Roman" w:cs="Times New Roman"/>
          <w:color w:val="FF0000"/>
          <w:sz w:val="32"/>
          <w:szCs w:val="32"/>
          <w:shd w:val="clear" w:color="auto" w:fill="FFFFFF"/>
        </w:rPr>
        <w:t> перевозки опасных веществ, крупногабаритных или тяжеловесных грузов на воздушном транспорт</w:t>
      </w:r>
      <w:r w:rsidRPr="0077150C">
        <w:rPr>
          <w:rFonts w:ascii="Times New Roman" w:eastAsia="Times New Roman" w:hAnsi="Times New Roman" w:cs="Times New Roman"/>
          <w:color w:val="FF0000"/>
          <w:sz w:val="32"/>
          <w:szCs w:val="32"/>
          <w:bdr w:val="single" w:sz="2" w:space="0" w:color="E2E8F0" w:frame="1"/>
          <w:lang w:eastAsia="ru-RU"/>
        </w:rPr>
        <w:t xml:space="preserve"> </w:t>
      </w:r>
      <w:r w:rsidRPr="0077150C">
        <w:rPr>
          <w:rFonts w:ascii="Times New Roman" w:eastAsia="Times New Roman" w:hAnsi="Times New Roman" w:cs="Times New Roman"/>
          <w:sz w:val="32"/>
          <w:szCs w:val="32"/>
          <w:bdr w:val="single" w:sz="2" w:space="0" w:color="E2E8F0" w:frame="1"/>
          <w:lang w:eastAsia="ru-RU"/>
        </w:rPr>
        <w:t xml:space="preserve">- </w:t>
      </w:r>
      <w:r w:rsidRPr="0077150C">
        <w:rPr>
          <w:rFonts w:ascii="Times New Roman" w:eastAsia="Times New Roman" w:hAnsi="Times New Roman" w:cs="Times New Roman"/>
          <w:color w:val="0E0E0F"/>
          <w:sz w:val="32"/>
          <w:szCs w:val="32"/>
          <w:bdr w:val="single" w:sz="2" w:space="0" w:color="E2E8F0" w:frame="1"/>
          <w:lang w:eastAsia="ru-RU"/>
        </w:rPr>
        <w:t>влечет наложение административного штрафа на граждан в размере от пятисот до одной тысячи рублей.</w:t>
      </w:r>
    </w:p>
    <w:p w14:paraId="1EB69F4D" w14:textId="5C3032C2" w:rsidR="00B537B1" w:rsidRPr="0077150C" w:rsidRDefault="00B537B1" w:rsidP="009B5D96">
      <w:pPr>
        <w:pBdr>
          <w:top w:val="single" w:sz="2" w:space="0" w:color="E2E8F0"/>
          <w:left w:val="single" w:sz="2" w:space="0" w:color="E2E8F0"/>
          <w:bottom w:val="single" w:sz="2" w:space="0" w:color="E2E8F0"/>
          <w:right w:val="single" w:sz="2" w:space="0" w:color="E2E8F0"/>
        </w:pBdr>
        <w:spacing w:after="0" w:line="360" w:lineRule="atLeast"/>
        <w:ind w:firstLine="709"/>
        <w:jc w:val="both"/>
        <w:rPr>
          <w:rFonts w:ascii="Times New Roman" w:eastAsia="Times New Roman" w:hAnsi="Times New Roman" w:cs="Times New Roman"/>
          <w:color w:val="0070C0"/>
          <w:sz w:val="32"/>
          <w:szCs w:val="32"/>
          <w:lang w:eastAsia="ru-RU"/>
        </w:rPr>
      </w:pPr>
      <w:r w:rsidRPr="0077150C">
        <w:rPr>
          <w:rFonts w:ascii="Times New Roman" w:eastAsia="Times New Roman" w:hAnsi="Times New Roman" w:cs="Times New Roman"/>
          <w:color w:val="FF0000"/>
          <w:sz w:val="32"/>
          <w:szCs w:val="32"/>
          <w:u w:val="single"/>
          <w:bdr w:val="single" w:sz="2" w:space="0" w:color="E2E8F0" w:frame="1"/>
          <w:lang w:eastAsia="ru-RU"/>
        </w:rPr>
        <w:t>Статья 11.15.1.</w:t>
      </w:r>
      <w:r w:rsidR="00F94674" w:rsidRPr="0077150C">
        <w:rPr>
          <w:rFonts w:ascii="Times New Roman" w:eastAsia="Times New Roman" w:hAnsi="Times New Roman" w:cs="Times New Roman"/>
          <w:color w:val="FF0000"/>
          <w:sz w:val="32"/>
          <w:szCs w:val="32"/>
          <w:u w:val="single"/>
          <w:bdr w:val="single" w:sz="2" w:space="0" w:color="E2E8F0" w:frame="1"/>
          <w:lang w:eastAsia="ru-RU"/>
        </w:rPr>
        <w:t xml:space="preserve"> КоАП РФ</w:t>
      </w:r>
      <w:r w:rsidRPr="0077150C">
        <w:rPr>
          <w:rFonts w:ascii="Times New Roman" w:eastAsia="Times New Roman" w:hAnsi="Times New Roman" w:cs="Times New Roman"/>
          <w:color w:val="FF0000"/>
          <w:sz w:val="32"/>
          <w:szCs w:val="32"/>
          <w:bdr w:val="single" w:sz="2" w:space="0" w:color="E2E8F0" w:frame="1"/>
          <w:lang w:eastAsia="ru-RU"/>
        </w:rPr>
        <w:t> Неисполнение требований по обеспечению транспортной безопасности либо неисполнение требований по соблюдению транспортной безопасности.</w:t>
      </w:r>
      <w:r w:rsidRPr="0077150C">
        <w:rPr>
          <w:rFonts w:ascii="Times New Roman" w:eastAsia="Times New Roman" w:hAnsi="Times New Roman" w:cs="Times New Roman"/>
          <w:color w:val="0070C0"/>
          <w:sz w:val="32"/>
          <w:szCs w:val="32"/>
          <w:bdr w:val="single" w:sz="2" w:space="0" w:color="E2E8F0" w:frame="1"/>
          <w:lang w:eastAsia="ru-RU"/>
        </w:rPr>
        <w:t> </w:t>
      </w:r>
    </w:p>
    <w:p w14:paraId="5F0A0AF0" w14:textId="1E614B1E" w:rsidR="00B537B1" w:rsidRPr="0077150C" w:rsidRDefault="009B5D96" w:rsidP="009B5D96">
      <w:pPr>
        <w:pBdr>
          <w:top w:val="single" w:sz="2" w:space="0" w:color="E2E8F0"/>
          <w:left w:val="single" w:sz="2" w:space="17" w:color="E2E8F0"/>
          <w:bottom w:val="single" w:sz="2" w:space="0" w:color="E2E8F0"/>
          <w:right w:val="single" w:sz="2" w:space="0" w:color="E2E8F0"/>
        </w:pBdr>
        <w:spacing w:after="0" w:line="240" w:lineRule="auto"/>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FF0000"/>
          <w:sz w:val="32"/>
          <w:szCs w:val="32"/>
          <w:u w:val="single"/>
          <w:lang w:eastAsia="ru-RU"/>
        </w:rPr>
        <w:t>часть 1.</w:t>
      </w:r>
      <w:r w:rsidRPr="0077150C">
        <w:rPr>
          <w:rFonts w:ascii="Times New Roman" w:eastAsia="Times New Roman" w:hAnsi="Times New Roman" w:cs="Times New Roman"/>
          <w:color w:val="FF0000"/>
          <w:sz w:val="32"/>
          <w:szCs w:val="32"/>
          <w:lang w:eastAsia="ru-RU"/>
        </w:rPr>
        <w:t xml:space="preserve"> </w:t>
      </w:r>
      <w:r w:rsidR="00B537B1" w:rsidRPr="0077150C">
        <w:rPr>
          <w:rFonts w:ascii="Times New Roman" w:eastAsia="Times New Roman" w:hAnsi="Times New Roman" w:cs="Times New Roman"/>
          <w:color w:val="FF0000"/>
          <w:sz w:val="32"/>
          <w:szCs w:val="32"/>
          <w:lang w:eastAsia="ru-RU"/>
        </w:rPr>
        <w:t xml:space="preserve">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r w:rsidR="00B537B1" w:rsidRPr="0077150C">
        <w:rPr>
          <w:rFonts w:ascii="Times New Roman" w:eastAsia="Times New Roman" w:hAnsi="Times New Roman" w:cs="Times New Roman"/>
          <w:color w:val="0E0E0F"/>
          <w:sz w:val="32"/>
          <w:szCs w:val="32"/>
          <w:lang w:eastAsia="ru-RU"/>
        </w:rPr>
        <w:t xml:space="preserve">- 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w:t>
      </w:r>
      <w:r w:rsidR="00B537B1" w:rsidRPr="0077150C">
        <w:rPr>
          <w:rFonts w:ascii="Times New Roman" w:eastAsia="Times New Roman" w:hAnsi="Times New Roman" w:cs="Times New Roman"/>
          <w:color w:val="0E0E0F"/>
          <w:sz w:val="32"/>
          <w:szCs w:val="32"/>
          <w:lang w:eastAsia="ru-RU"/>
        </w:rPr>
        <w:lastRenderedPageBreak/>
        <w:t>тридцати тысяч до пятидесяти тысяч рублей; на юридических лиц - от пятидесяти тысяч до ста тысяч рублей.</w:t>
      </w:r>
    </w:p>
    <w:p w14:paraId="1F527B59" w14:textId="3CB5A232" w:rsidR="00B537B1" w:rsidRPr="0077150C" w:rsidRDefault="009B5D96" w:rsidP="009B5D96">
      <w:pPr>
        <w:pBdr>
          <w:top w:val="single" w:sz="2" w:space="0" w:color="E2E8F0"/>
          <w:left w:val="single" w:sz="2" w:space="17" w:color="E2E8F0"/>
          <w:bottom w:val="single" w:sz="2" w:space="0" w:color="E2E8F0"/>
          <w:right w:val="single" w:sz="2" w:space="0" w:color="E2E8F0"/>
        </w:pBdr>
        <w:spacing w:after="0" w:line="240" w:lineRule="auto"/>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FF0000"/>
          <w:sz w:val="32"/>
          <w:szCs w:val="32"/>
          <w:u w:val="single"/>
          <w:lang w:eastAsia="ru-RU"/>
        </w:rPr>
        <w:t>часть 2.</w:t>
      </w:r>
      <w:r w:rsidRPr="0077150C">
        <w:rPr>
          <w:rFonts w:ascii="Times New Roman" w:eastAsia="Times New Roman" w:hAnsi="Times New Roman" w:cs="Times New Roman"/>
          <w:color w:val="FF0000"/>
          <w:sz w:val="32"/>
          <w:szCs w:val="32"/>
          <w:lang w:eastAsia="ru-RU"/>
        </w:rPr>
        <w:t xml:space="preserve"> </w:t>
      </w:r>
      <w:r w:rsidR="00B537B1" w:rsidRPr="0077150C">
        <w:rPr>
          <w:rFonts w:ascii="Times New Roman" w:eastAsia="Times New Roman" w:hAnsi="Times New Roman" w:cs="Times New Roman"/>
          <w:color w:val="FF0000"/>
          <w:sz w:val="32"/>
          <w:szCs w:val="32"/>
          <w:lang w:eastAsia="ru-RU"/>
        </w:rPr>
        <w:t xml:space="preserve">Повторное совершение административного правонарушения, предусмотренного частью 1 настоящей статьи, </w:t>
      </w:r>
      <w:r w:rsidR="00B537B1" w:rsidRPr="0077150C">
        <w:rPr>
          <w:rFonts w:ascii="Times New Roman" w:eastAsia="Times New Roman" w:hAnsi="Times New Roman" w:cs="Times New Roman"/>
          <w:color w:val="0E0E0F"/>
          <w:sz w:val="32"/>
          <w:szCs w:val="32"/>
          <w:lang w:eastAsia="ru-RU"/>
        </w:rPr>
        <w:t>- 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3A52B6DC" w14:textId="28CCE191" w:rsidR="00B537B1" w:rsidRPr="0077150C" w:rsidRDefault="009B5D96" w:rsidP="009B5D96">
      <w:pPr>
        <w:pBdr>
          <w:top w:val="single" w:sz="2" w:space="0" w:color="E2E8F0"/>
          <w:left w:val="single" w:sz="2" w:space="17" w:color="E2E8F0"/>
          <w:bottom w:val="single" w:sz="2" w:space="0" w:color="E2E8F0"/>
          <w:right w:val="single" w:sz="2" w:space="0" w:color="E2E8F0"/>
        </w:pBdr>
        <w:spacing w:after="0" w:line="240" w:lineRule="auto"/>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FF0000"/>
          <w:sz w:val="32"/>
          <w:szCs w:val="32"/>
          <w:u w:val="single"/>
          <w:lang w:eastAsia="ru-RU"/>
        </w:rPr>
        <w:t>часть 3.</w:t>
      </w:r>
      <w:r w:rsidRPr="0077150C">
        <w:rPr>
          <w:rFonts w:ascii="Times New Roman" w:eastAsia="Times New Roman" w:hAnsi="Times New Roman" w:cs="Times New Roman"/>
          <w:color w:val="FF0000"/>
          <w:sz w:val="32"/>
          <w:szCs w:val="32"/>
          <w:lang w:eastAsia="ru-RU"/>
        </w:rPr>
        <w:t xml:space="preserve"> </w:t>
      </w:r>
      <w:r w:rsidR="00B537B1" w:rsidRPr="0077150C">
        <w:rPr>
          <w:rFonts w:ascii="Times New Roman" w:eastAsia="Times New Roman" w:hAnsi="Times New Roman" w:cs="Times New Roman"/>
          <w:color w:val="FF0000"/>
          <w:sz w:val="32"/>
          <w:szCs w:val="32"/>
          <w:lang w:eastAsia="ru-RU"/>
        </w:rPr>
        <w:t xml:space="preserve">Действие (бездействие), предусмотренное частью 1 настоящей статьи, совершенное умышленно, </w:t>
      </w:r>
      <w:r w:rsidR="00B537B1" w:rsidRPr="0077150C">
        <w:rPr>
          <w:rFonts w:ascii="Times New Roman" w:eastAsia="Times New Roman" w:hAnsi="Times New Roman" w:cs="Times New Roman"/>
          <w:color w:val="0E0E0F"/>
          <w:sz w:val="32"/>
          <w:szCs w:val="32"/>
          <w:lang w:eastAsia="ru-RU"/>
        </w:rPr>
        <w:t>- 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14:paraId="123DF23D" w14:textId="77777777" w:rsidR="00B537B1" w:rsidRPr="0077150C" w:rsidRDefault="00B537B1" w:rsidP="00B537B1">
      <w:pPr>
        <w:pBdr>
          <w:top w:val="single" w:sz="2" w:space="0" w:color="E2E8F0"/>
          <w:left w:val="single" w:sz="2" w:space="0" w:color="E2E8F0"/>
          <w:bottom w:val="single" w:sz="2" w:space="0" w:color="E2E8F0"/>
          <w:right w:val="single" w:sz="2" w:space="0" w:color="E2E8F0"/>
        </w:pBdr>
        <w:spacing w:after="0" w:line="360" w:lineRule="atLeast"/>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0E0E0F"/>
          <w:sz w:val="32"/>
          <w:szCs w:val="32"/>
          <w:bdr w:val="single" w:sz="2" w:space="0" w:color="E2E8F0" w:frame="1"/>
          <w:lang w:eastAsia="ru-RU"/>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D82B93E" w14:textId="53FC1ACD" w:rsidR="00B537B1" w:rsidRPr="0077150C" w:rsidRDefault="00B537B1" w:rsidP="009B5D96">
      <w:pPr>
        <w:pBdr>
          <w:top w:val="single" w:sz="2" w:space="0" w:color="E2E8F0"/>
          <w:left w:val="single" w:sz="2" w:space="0" w:color="E2E8F0"/>
          <w:bottom w:val="single" w:sz="2" w:space="0" w:color="E2E8F0"/>
          <w:right w:val="single" w:sz="2" w:space="0" w:color="E2E8F0"/>
        </w:pBdr>
        <w:spacing w:after="0" w:line="360" w:lineRule="atLeast"/>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FF0000"/>
          <w:sz w:val="32"/>
          <w:szCs w:val="32"/>
          <w:u w:val="single"/>
          <w:bdr w:val="single" w:sz="2" w:space="0" w:color="E2E8F0" w:frame="1"/>
          <w:lang w:eastAsia="ru-RU"/>
        </w:rPr>
        <w:t>Статья 11.16.</w:t>
      </w:r>
      <w:r w:rsidRPr="0077150C">
        <w:rPr>
          <w:rFonts w:ascii="Times New Roman" w:eastAsia="Times New Roman" w:hAnsi="Times New Roman" w:cs="Times New Roman"/>
          <w:color w:val="FF0000"/>
          <w:sz w:val="32"/>
          <w:szCs w:val="32"/>
          <w:bdr w:val="single" w:sz="2" w:space="0" w:color="E2E8F0" w:frame="1"/>
          <w:lang w:eastAsia="ru-RU"/>
        </w:rPr>
        <w:t> </w:t>
      </w:r>
      <w:r w:rsidR="00C62268" w:rsidRPr="0077150C">
        <w:rPr>
          <w:rFonts w:ascii="Times New Roman" w:eastAsia="Times New Roman" w:hAnsi="Times New Roman" w:cs="Times New Roman"/>
          <w:color w:val="FF0000"/>
          <w:sz w:val="32"/>
          <w:szCs w:val="32"/>
          <w:bdr w:val="single" w:sz="2" w:space="0" w:color="E2E8F0" w:frame="1"/>
          <w:lang w:eastAsia="ru-RU"/>
        </w:rPr>
        <w:t xml:space="preserve">КоАП РФ </w:t>
      </w:r>
      <w:r w:rsidRPr="0077150C">
        <w:rPr>
          <w:rFonts w:ascii="Times New Roman" w:eastAsia="Times New Roman" w:hAnsi="Times New Roman" w:cs="Times New Roman"/>
          <w:color w:val="FF0000"/>
          <w:sz w:val="32"/>
          <w:szCs w:val="32"/>
          <w:bdr w:val="single" w:sz="2" w:space="0" w:color="E2E8F0" w:frame="1"/>
          <w:lang w:eastAsia="ru-RU"/>
        </w:rPr>
        <w:t xml:space="preserve">Нарушение </w:t>
      </w:r>
      <w:r w:rsidR="00A952C5" w:rsidRPr="0077150C">
        <w:rPr>
          <w:rFonts w:ascii="Times New Roman" w:eastAsia="Times New Roman" w:hAnsi="Times New Roman" w:cs="Times New Roman"/>
          <w:color w:val="FF0000"/>
          <w:sz w:val="32"/>
          <w:szCs w:val="32"/>
          <w:bdr w:val="single" w:sz="2" w:space="0" w:color="E2E8F0" w:frame="1"/>
          <w:lang w:eastAsia="ru-RU"/>
        </w:rPr>
        <w:t xml:space="preserve">требований пожарной безопасности </w:t>
      </w:r>
      <w:r w:rsidRPr="0077150C">
        <w:rPr>
          <w:rFonts w:ascii="Times New Roman" w:eastAsia="Times New Roman" w:hAnsi="Times New Roman" w:cs="Times New Roman"/>
          <w:color w:val="FF0000"/>
          <w:sz w:val="32"/>
          <w:szCs w:val="32"/>
          <w:bdr w:val="single" w:sz="2" w:space="0" w:color="E2E8F0" w:frame="1"/>
          <w:lang w:eastAsia="ru-RU"/>
        </w:rPr>
        <w:t xml:space="preserve">на воздушном транспорте </w:t>
      </w:r>
      <w:r w:rsidRPr="0077150C">
        <w:rPr>
          <w:rFonts w:ascii="Times New Roman" w:eastAsia="Times New Roman" w:hAnsi="Times New Roman" w:cs="Times New Roman"/>
          <w:color w:val="0E0E0F"/>
          <w:sz w:val="32"/>
          <w:szCs w:val="32"/>
          <w:bdr w:val="single" w:sz="2" w:space="0" w:color="E2E8F0" w:frame="1"/>
          <w:lang w:eastAsia="ru-RU"/>
        </w:rPr>
        <w:t>- влечет наложение административного штрафа на граждан в размере от одной тысячи пятисот до двух тысяч рублей.</w:t>
      </w:r>
    </w:p>
    <w:p w14:paraId="4B096A5F" w14:textId="7BABCD90" w:rsidR="00B537B1" w:rsidRPr="0077150C" w:rsidRDefault="00B537B1" w:rsidP="009B5D96">
      <w:pPr>
        <w:pBdr>
          <w:top w:val="single" w:sz="2" w:space="0" w:color="E2E8F0"/>
          <w:left w:val="single" w:sz="2" w:space="0" w:color="E2E8F0"/>
          <w:bottom w:val="single" w:sz="2" w:space="0" w:color="E2E8F0"/>
          <w:right w:val="single" w:sz="2" w:space="0" w:color="E2E8F0"/>
        </w:pBdr>
        <w:spacing w:after="0" w:line="360" w:lineRule="atLeast"/>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FF0000"/>
          <w:sz w:val="32"/>
          <w:szCs w:val="32"/>
          <w:u w:val="single"/>
          <w:bdr w:val="single" w:sz="2" w:space="0" w:color="E2E8F0" w:frame="1"/>
          <w:lang w:eastAsia="ru-RU"/>
        </w:rPr>
        <w:lastRenderedPageBreak/>
        <w:t>Статья 11.17.</w:t>
      </w:r>
      <w:r w:rsidR="00A952C5" w:rsidRPr="0077150C">
        <w:rPr>
          <w:rFonts w:ascii="Times New Roman" w:eastAsia="Times New Roman" w:hAnsi="Times New Roman" w:cs="Times New Roman"/>
          <w:color w:val="FF0000"/>
          <w:sz w:val="32"/>
          <w:szCs w:val="32"/>
          <w:u w:val="single"/>
          <w:bdr w:val="single" w:sz="2" w:space="0" w:color="E2E8F0" w:frame="1"/>
          <w:lang w:eastAsia="ru-RU"/>
        </w:rPr>
        <w:t xml:space="preserve"> ч. </w:t>
      </w:r>
      <w:r w:rsidRPr="0077150C">
        <w:rPr>
          <w:rFonts w:ascii="Times New Roman" w:eastAsia="Times New Roman" w:hAnsi="Times New Roman" w:cs="Times New Roman"/>
          <w:color w:val="FF0000"/>
          <w:sz w:val="32"/>
          <w:szCs w:val="32"/>
          <w:u w:val="single"/>
          <w:bdr w:val="single" w:sz="2" w:space="0" w:color="E2E8F0" w:frame="1"/>
          <w:lang w:eastAsia="ru-RU"/>
        </w:rPr>
        <w:t>4.</w:t>
      </w:r>
      <w:r w:rsidR="00C62268" w:rsidRPr="0077150C">
        <w:rPr>
          <w:rFonts w:ascii="Times New Roman" w:eastAsia="Times New Roman" w:hAnsi="Times New Roman" w:cs="Times New Roman"/>
          <w:color w:val="FF0000"/>
          <w:sz w:val="32"/>
          <w:szCs w:val="32"/>
          <w:u w:val="single"/>
          <w:bdr w:val="single" w:sz="2" w:space="0" w:color="E2E8F0" w:frame="1"/>
          <w:lang w:eastAsia="ru-RU"/>
        </w:rPr>
        <w:t xml:space="preserve"> КоАП РФ</w:t>
      </w:r>
      <w:r w:rsidRPr="0077150C">
        <w:rPr>
          <w:rFonts w:ascii="Times New Roman" w:eastAsia="Times New Roman" w:hAnsi="Times New Roman" w:cs="Times New Roman"/>
          <w:color w:val="FF0000"/>
          <w:sz w:val="32"/>
          <w:szCs w:val="32"/>
          <w:lang w:eastAsia="ru-RU"/>
        </w:rPr>
        <w:t> Нарушение правил фотографирования, видео- и киносъемки либо пользования средствами радиосвязи с борта воздушного судна</w:t>
      </w:r>
      <w:r w:rsidRPr="0077150C">
        <w:rPr>
          <w:rFonts w:ascii="Times New Roman" w:eastAsia="Times New Roman" w:hAnsi="Times New Roman" w:cs="Times New Roman"/>
          <w:color w:val="0E0E0F"/>
          <w:sz w:val="32"/>
          <w:szCs w:val="32"/>
          <w:lang w:eastAsia="ru-RU"/>
        </w:rPr>
        <w:t xml:space="preserve"> -</w:t>
      </w:r>
      <w:r w:rsidR="00C62268" w:rsidRPr="0077150C">
        <w:rPr>
          <w:rFonts w:ascii="Times New Roman" w:eastAsia="Times New Roman" w:hAnsi="Times New Roman" w:cs="Times New Roman"/>
          <w:color w:val="0E0E0F"/>
          <w:sz w:val="32"/>
          <w:szCs w:val="32"/>
          <w:lang w:eastAsia="ru-RU"/>
        </w:rPr>
        <w:t xml:space="preserve"> </w:t>
      </w:r>
      <w:r w:rsidRPr="0077150C">
        <w:rPr>
          <w:rFonts w:ascii="Times New Roman" w:eastAsia="Times New Roman" w:hAnsi="Times New Roman" w:cs="Times New Roman"/>
          <w:color w:val="0E0E0F"/>
          <w:sz w:val="32"/>
          <w:szCs w:val="32"/>
          <w:lang w:eastAsia="ru-RU"/>
        </w:rPr>
        <w:t>влечет предупреждение или наложение административного штрафа в размере ста рублей с конфискацией пленки.</w:t>
      </w:r>
    </w:p>
    <w:p w14:paraId="43429940" w14:textId="14F806BF" w:rsidR="00B537B1" w:rsidRPr="0077150C" w:rsidRDefault="00B537B1" w:rsidP="009B5D96">
      <w:pPr>
        <w:pBdr>
          <w:top w:val="single" w:sz="2" w:space="0" w:color="E2E8F0"/>
          <w:left w:val="single" w:sz="2" w:space="0" w:color="E2E8F0"/>
          <w:bottom w:val="single" w:sz="2" w:space="0" w:color="E2E8F0"/>
          <w:right w:val="single" w:sz="2" w:space="0" w:color="E2E8F0"/>
        </w:pBdr>
        <w:spacing w:after="0" w:line="360" w:lineRule="atLeast"/>
        <w:ind w:firstLine="709"/>
        <w:jc w:val="both"/>
        <w:rPr>
          <w:rFonts w:ascii="Times New Roman" w:eastAsia="Times New Roman" w:hAnsi="Times New Roman" w:cs="Times New Roman"/>
          <w:color w:val="0E0E0F"/>
          <w:sz w:val="32"/>
          <w:szCs w:val="32"/>
          <w:lang w:eastAsia="ru-RU"/>
        </w:rPr>
      </w:pPr>
      <w:r w:rsidRPr="0077150C">
        <w:rPr>
          <w:rFonts w:ascii="Times New Roman" w:eastAsia="Times New Roman" w:hAnsi="Times New Roman" w:cs="Times New Roman"/>
          <w:color w:val="FF0000"/>
          <w:sz w:val="32"/>
          <w:szCs w:val="32"/>
          <w:u w:val="single"/>
          <w:bdr w:val="single" w:sz="2" w:space="0" w:color="E2E8F0" w:frame="1"/>
          <w:lang w:eastAsia="ru-RU"/>
        </w:rPr>
        <w:t>Статья 11.17</w:t>
      </w:r>
      <w:r w:rsidR="00C62268" w:rsidRPr="0077150C">
        <w:rPr>
          <w:rFonts w:ascii="Times New Roman" w:eastAsia="Times New Roman" w:hAnsi="Times New Roman" w:cs="Times New Roman"/>
          <w:color w:val="FF0000"/>
          <w:sz w:val="32"/>
          <w:szCs w:val="32"/>
          <w:u w:val="single"/>
          <w:bdr w:val="single" w:sz="2" w:space="0" w:color="E2E8F0" w:frame="1"/>
          <w:lang w:eastAsia="ru-RU"/>
        </w:rPr>
        <w:t xml:space="preserve"> ч. </w:t>
      </w:r>
      <w:r w:rsidRPr="0077150C">
        <w:rPr>
          <w:rFonts w:ascii="Times New Roman" w:eastAsia="Times New Roman" w:hAnsi="Times New Roman" w:cs="Times New Roman"/>
          <w:color w:val="FF0000"/>
          <w:sz w:val="32"/>
          <w:szCs w:val="32"/>
          <w:u w:val="single"/>
          <w:bdr w:val="single" w:sz="2" w:space="0" w:color="E2E8F0" w:frame="1"/>
          <w:lang w:eastAsia="ru-RU"/>
        </w:rPr>
        <w:t>6</w:t>
      </w:r>
      <w:r w:rsidR="00C62268" w:rsidRPr="0077150C">
        <w:rPr>
          <w:rFonts w:ascii="Times New Roman" w:eastAsia="Times New Roman" w:hAnsi="Times New Roman" w:cs="Times New Roman"/>
          <w:color w:val="FF0000"/>
          <w:sz w:val="32"/>
          <w:szCs w:val="32"/>
          <w:u w:val="single"/>
          <w:bdr w:val="single" w:sz="2" w:space="0" w:color="E2E8F0" w:frame="1"/>
          <w:lang w:eastAsia="ru-RU"/>
        </w:rPr>
        <w:t xml:space="preserve"> КоАП РФ</w:t>
      </w:r>
      <w:r w:rsidRPr="0077150C">
        <w:rPr>
          <w:rFonts w:ascii="Times New Roman" w:eastAsia="Times New Roman" w:hAnsi="Times New Roman" w:cs="Times New Roman"/>
          <w:color w:val="0E0E0F"/>
          <w:sz w:val="32"/>
          <w:szCs w:val="32"/>
          <w:lang w:eastAsia="ru-RU"/>
        </w:rPr>
        <w:t xml:space="preserve">. </w:t>
      </w:r>
      <w:r w:rsidRPr="0077150C">
        <w:rPr>
          <w:rFonts w:ascii="Times New Roman" w:eastAsia="Times New Roman" w:hAnsi="Times New Roman" w:cs="Times New Roman"/>
          <w:color w:val="FF0000"/>
          <w:sz w:val="32"/>
          <w:szCs w:val="32"/>
          <w:lang w:eastAsia="ru-RU"/>
        </w:rPr>
        <w:t>Невыполнение лицами, находящимися на борту воздушного судна, законных распоряжений командира воздушного судна</w:t>
      </w:r>
      <w:r w:rsidRPr="0077150C">
        <w:rPr>
          <w:rFonts w:ascii="Times New Roman" w:eastAsia="Times New Roman" w:hAnsi="Times New Roman" w:cs="Times New Roman"/>
          <w:color w:val="0070C0"/>
          <w:sz w:val="32"/>
          <w:szCs w:val="32"/>
          <w:lang w:eastAsia="ru-RU"/>
        </w:rPr>
        <w:t xml:space="preserve"> </w:t>
      </w:r>
      <w:r w:rsidRPr="0077150C">
        <w:rPr>
          <w:rFonts w:ascii="Times New Roman" w:eastAsia="Times New Roman" w:hAnsi="Times New Roman" w:cs="Times New Roman"/>
          <w:color w:val="0E0E0F"/>
          <w:sz w:val="32"/>
          <w:szCs w:val="32"/>
          <w:lang w:eastAsia="ru-RU"/>
        </w:rPr>
        <w:t>- влечет наложение административного штрафа в размере от двух тысяч до пяти тысяч рублей или административный арест на срок до пятнадцати суток.</w:t>
      </w:r>
    </w:p>
    <w:p w14:paraId="591FA5BC" w14:textId="77777777" w:rsidR="00A23343" w:rsidRPr="0077150C" w:rsidRDefault="00A23343" w:rsidP="006270C1">
      <w:pPr>
        <w:shd w:val="clear" w:color="auto" w:fill="FFFFFF"/>
        <w:spacing w:after="0" w:line="240" w:lineRule="auto"/>
        <w:rPr>
          <w:rFonts w:ascii="Times New Roman" w:eastAsia="Times New Roman" w:hAnsi="Times New Roman" w:cs="Times New Roman"/>
          <w:sz w:val="32"/>
          <w:szCs w:val="32"/>
          <w:lang w:eastAsia="ru-RU"/>
        </w:rPr>
      </w:pPr>
    </w:p>
    <w:sectPr w:rsidR="00A23343" w:rsidRPr="0077150C" w:rsidSect="00497470">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88241" w14:textId="77777777" w:rsidR="00EB58CB" w:rsidRDefault="00EB58CB" w:rsidP="00247CA8">
      <w:pPr>
        <w:spacing w:after="0" w:line="240" w:lineRule="auto"/>
      </w:pPr>
      <w:r>
        <w:separator/>
      </w:r>
    </w:p>
  </w:endnote>
  <w:endnote w:type="continuationSeparator" w:id="0">
    <w:p w14:paraId="20463047" w14:textId="77777777" w:rsidR="00EB58CB" w:rsidRDefault="00EB58CB" w:rsidP="0024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B9E52" w14:textId="77777777" w:rsidR="00EB58CB" w:rsidRDefault="00EB58CB" w:rsidP="00247CA8">
      <w:pPr>
        <w:spacing w:after="0" w:line="240" w:lineRule="auto"/>
      </w:pPr>
      <w:r>
        <w:separator/>
      </w:r>
    </w:p>
  </w:footnote>
  <w:footnote w:type="continuationSeparator" w:id="0">
    <w:p w14:paraId="142D40EF" w14:textId="77777777" w:rsidR="00EB58CB" w:rsidRDefault="00EB58CB" w:rsidP="00247CA8">
      <w:pPr>
        <w:spacing w:after="0" w:line="240" w:lineRule="auto"/>
      </w:pPr>
      <w:r>
        <w:continuationSeparator/>
      </w:r>
    </w:p>
  </w:footnote>
  <w:footnote w:id="1">
    <w:p w14:paraId="0B72FF9D" w14:textId="77777777" w:rsidR="00EB71EB" w:rsidRDefault="00EB71EB" w:rsidP="00EB71EB">
      <w:pPr>
        <w:pStyle w:val="ac"/>
      </w:pPr>
      <w:r>
        <w:rPr>
          <w:rStyle w:val="ae"/>
        </w:rPr>
        <w:footnoteRef/>
      </w:r>
      <w:r>
        <w:t xml:space="preserve"> Далее – «ВК РФ».</w:t>
      </w:r>
    </w:p>
  </w:footnote>
  <w:footnote w:id="2">
    <w:p w14:paraId="55C4F33D" w14:textId="77777777" w:rsidR="00EB71EB" w:rsidRDefault="00EB71EB" w:rsidP="00EB71EB">
      <w:pPr>
        <w:pStyle w:val="ac"/>
      </w:pPr>
      <w:r>
        <w:rPr>
          <w:rStyle w:val="ae"/>
        </w:rPr>
        <w:footnoteRef/>
      </w:r>
      <w:r>
        <w:t xml:space="preserve"> Далее – «ФАП-82».</w:t>
      </w:r>
    </w:p>
  </w:footnote>
  <w:footnote w:id="3">
    <w:p w14:paraId="67B296E8" w14:textId="26E59C0A" w:rsidR="003D49C7" w:rsidRDefault="003D49C7">
      <w:pPr>
        <w:pStyle w:val="ac"/>
      </w:pPr>
      <w:r>
        <w:rPr>
          <w:rStyle w:val="ae"/>
        </w:rPr>
        <w:footnoteRef/>
      </w:r>
      <w:r>
        <w:t xml:space="preserve"> Далее – «Приказ</w:t>
      </w:r>
      <w:r w:rsidR="00775CFA">
        <w:t xml:space="preserve"> Минтранса </w:t>
      </w:r>
      <w:r>
        <w:t>-104».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297249"/>
      <w:docPartObj>
        <w:docPartGallery w:val="Page Numbers (Top of Page)"/>
        <w:docPartUnique/>
      </w:docPartObj>
    </w:sdtPr>
    <w:sdtContent>
      <w:p w14:paraId="746ACE64" w14:textId="5CC1D968" w:rsidR="00247CA8" w:rsidRDefault="00247CA8">
        <w:pPr>
          <w:pStyle w:val="a5"/>
          <w:jc w:val="center"/>
        </w:pPr>
        <w:r>
          <w:fldChar w:fldCharType="begin"/>
        </w:r>
        <w:r>
          <w:instrText>PAGE   \* MERGEFORMAT</w:instrText>
        </w:r>
        <w:r>
          <w:fldChar w:fldCharType="separate"/>
        </w:r>
        <w:r>
          <w:t>2</w:t>
        </w:r>
        <w:r>
          <w:fldChar w:fldCharType="end"/>
        </w:r>
      </w:p>
    </w:sdtContent>
  </w:sdt>
  <w:p w14:paraId="0B722C06" w14:textId="77777777" w:rsidR="00247CA8" w:rsidRDefault="00247C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3F6F"/>
    <w:multiLevelType w:val="multilevel"/>
    <w:tmpl w:val="9AA67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62656"/>
    <w:multiLevelType w:val="multilevel"/>
    <w:tmpl w:val="FC40E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018DC"/>
    <w:multiLevelType w:val="multilevel"/>
    <w:tmpl w:val="E3609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4680E"/>
    <w:multiLevelType w:val="multilevel"/>
    <w:tmpl w:val="573E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029FF"/>
    <w:multiLevelType w:val="hybridMultilevel"/>
    <w:tmpl w:val="F9EC7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BD1C12"/>
    <w:multiLevelType w:val="multilevel"/>
    <w:tmpl w:val="2320D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1375D"/>
    <w:multiLevelType w:val="hybridMultilevel"/>
    <w:tmpl w:val="C6322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A049B9"/>
    <w:multiLevelType w:val="multilevel"/>
    <w:tmpl w:val="E35E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CC7117"/>
    <w:multiLevelType w:val="multilevel"/>
    <w:tmpl w:val="A80C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7D5594"/>
    <w:multiLevelType w:val="hybridMultilevel"/>
    <w:tmpl w:val="0484A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675CCD"/>
    <w:multiLevelType w:val="multilevel"/>
    <w:tmpl w:val="FDF2EF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AA6E7A"/>
    <w:multiLevelType w:val="hybridMultilevel"/>
    <w:tmpl w:val="E0DC09DA"/>
    <w:lvl w:ilvl="0" w:tplc="66F8B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5E7A58"/>
    <w:multiLevelType w:val="multilevel"/>
    <w:tmpl w:val="8F8C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48687E"/>
    <w:multiLevelType w:val="multilevel"/>
    <w:tmpl w:val="E91E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744698">
    <w:abstractNumId w:val="11"/>
  </w:num>
  <w:num w:numId="2" w16cid:durableId="1448310741">
    <w:abstractNumId w:val="4"/>
  </w:num>
  <w:num w:numId="3" w16cid:durableId="1248344259">
    <w:abstractNumId w:val="6"/>
  </w:num>
  <w:num w:numId="4" w16cid:durableId="1004165886">
    <w:abstractNumId w:val="9"/>
  </w:num>
  <w:num w:numId="5" w16cid:durableId="968975633">
    <w:abstractNumId w:val="3"/>
  </w:num>
  <w:num w:numId="6" w16cid:durableId="1428699509">
    <w:abstractNumId w:val="0"/>
  </w:num>
  <w:num w:numId="7" w16cid:durableId="1706057609">
    <w:abstractNumId w:val="1"/>
  </w:num>
  <w:num w:numId="8" w16cid:durableId="1903059331">
    <w:abstractNumId w:val="7"/>
  </w:num>
  <w:num w:numId="9" w16cid:durableId="563220154">
    <w:abstractNumId w:val="5"/>
  </w:num>
  <w:num w:numId="10" w16cid:durableId="157424641">
    <w:abstractNumId w:val="2"/>
  </w:num>
  <w:num w:numId="11" w16cid:durableId="1186678909">
    <w:abstractNumId w:val="12"/>
  </w:num>
  <w:num w:numId="12" w16cid:durableId="12876553">
    <w:abstractNumId w:val="13"/>
  </w:num>
  <w:num w:numId="13" w16cid:durableId="1066344695">
    <w:abstractNumId w:val="8"/>
  </w:num>
  <w:num w:numId="14" w16cid:durableId="1224872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B10"/>
    <w:rsid w:val="0002218F"/>
    <w:rsid w:val="00057691"/>
    <w:rsid w:val="00073461"/>
    <w:rsid w:val="000A5014"/>
    <w:rsid w:val="00114F9B"/>
    <w:rsid w:val="00122C1C"/>
    <w:rsid w:val="001370BB"/>
    <w:rsid w:val="001532AA"/>
    <w:rsid w:val="00155A1B"/>
    <w:rsid w:val="00157C33"/>
    <w:rsid w:val="0016133C"/>
    <w:rsid w:val="0018044E"/>
    <w:rsid w:val="001A05A8"/>
    <w:rsid w:val="001C2B62"/>
    <w:rsid w:val="001E123E"/>
    <w:rsid w:val="001F2DCD"/>
    <w:rsid w:val="0021765A"/>
    <w:rsid w:val="00221668"/>
    <w:rsid w:val="002334E8"/>
    <w:rsid w:val="002345F9"/>
    <w:rsid w:val="00247CA8"/>
    <w:rsid w:val="00250A14"/>
    <w:rsid w:val="002611ED"/>
    <w:rsid w:val="00290209"/>
    <w:rsid w:val="002B2FDB"/>
    <w:rsid w:val="002D2DE5"/>
    <w:rsid w:val="003019A7"/>
    <w:rsid w:val="003079FB"/>
    <w:rsid w:val="00312643"/>
    <w:rsid w:val="00315E37"/>
    <w:rsid w:val="0033301B"/>
    <w:rsid w:val="00350C6A"/>
    <w:rsid w:val="003B0A0A"/>
    <w:rsid w:val="003C1330"/>
    <w:rsid w:val="003D0DCD"/>
    <w:rsid w:val="003D49C7"/>
    <w:rsid w:val="0040486A"/>
    <w:rsid w:val="00404E07"/>
    <w:rsid w:val="00407895"/>
    <w:rsid w:val="00435153"/>
    <w:rsid w:val="00466917"/>
    <w:rsid w:val="00470F49"/>
    <w:rsid w:val="00474131"/>
    <w:rsid w:val="00497470"/>
    <w:rsid w:val="00497669"/>
    <w:rsid w:val="004C2E3B"/>
    <w:rsid w:val="004D559D"/>
    <w:rsid w:val="00502192"/>
    <w:rsid w:val="00521961"/>
    <w:rsid w:val="00547EF3"/>
    <w:rsid w:val="0056734B"/>
    <w:rsid w:val="005B6CA4"/>
    <w:rsid w:val="005D0341"/>
    <w:rsid w:val="005D6249"/>
    <w:rsid w:val="005D6501"/>
    <w:rsid w:val="005E38C1"/>
    <w:rsid w:val="005F448F"/>
    <w:rsid w:val="005F4AF4"/>
    <w:rsid w:val="00613991"/>
    <w:rsid w:val="006270C1"/>
    <w:rsid w:val="00651B21"/>
    <w:rsid w:val="00653C91"/>
    <w:rsid w:val="0066387B"/>
    <w:rsid w:val="006B106E"/>
    <w:rsid w:val="006B17DC"/>
    <w:rsid w:val="006D3456"/>
    <w:rsid w:val="006E6A72"/>
    <w:rsid w:val="006F154E"/>
    <w:rsid w:val="006F158F"/>
    <w:rsid w:val="007135C2"/>
    <w:rsid w:val="0071769A"/>
    <w:rsid w:val="0077150C"/>
    <w:rsid w:val="00775CFA"/>
    <w:rsid w:val="007A2EF8"/>
    <w:rsid w:val="007A4111"/>
    <w:rsid w:val="007C116F"/>
    <w:rsid w:val="007D35CE"/>
    <w:rsid w:val="007F19D6"/>
    <w:rsid w:val="007F22CB"/>
    <w:rsid w:val="007F2F9D"/>
    <w:rsid w:val="007F5C1A"/>
    <w:rsid w:val="008060BE"/>
    <w:rsid w:val="0080683A"/>
    <w:rsid w:val="00813089"/>
    <w:rsid w:val="008247DF"/>
    <w:rsid w:val="00824B28"/>
    <w:rsid w:val="00837B1B"/>
    <w:rsid w:val="00840B3B"/>
    <w:rsid w:val="008474CD"/>
    <w:rsid w:val="00860447"/>
    <w:rsid w:val="0086048D"/>
    <w:rsid w:val="0086510D"/>
    <w:rsid w:val="00884C5B"/>
    <w:rsid w:val="008958BA"/>
    <w:rsid w:val="0089599B"/>
    <w:rsid w:val="008A0A2A"/>
    <w:rsid w:val="008A4C5A"/>
    <w:rsid w:val="008C14EB"/>
    <w:rsid w:val="00923118"/>
    <w:rsid w:val="009640A9"/>
    <w:rsid w:val="0096492C"/>
    <w:rsid w:val="009A4976"/>
    <w:rsid w:val="009B5D96"/>
    <w:rsid w:val="009E7958"/>
    <w:rsid w:val="009F5BA0"/>
    <w:rsid w:val="00A05953"/>
    <w:rsid w:val="00A06B37"/>
    <w:rsid w:val="00A2047B"/>
    <w:rsid w:val="00A2085D"/>
    <w:rsid w:val="00A23343"/>
    <w:rsid w:val="00A50AC1"/>
    <w:rsid w:val="00A536BF"/>
    <w:rsid w:val="00A952C5"/>
    <w:rsid w:val="00AB5C98"/>
    <w:rsid w:val="00AC294A"/>
    <w:rsid w:val="00B537B1"/>
    <w:rsid w:val="00C0444C"/>
    <w:rsid w:val="00C168EF"/>
    <w:rsid w:val="00C53761"/>
    <w:rsid w:val="00C56DB2"/>
    <w:rsid w:val="00C62268"/>
    <w:rsid w:val="00C931C9"/>
    <w:rsid w:val="00CB2FA0"/>
    <w:rsid w:val="00CD45A3"/>
    <w:rsid w:val="00CF77BD"/>
    <w:rsid w:val="00D34B53"/>
    <w:rsid w:val="00D37AEA"/>
    <w:rsid w:val="00D67862"/>
    <w:rsid w:val="00D833C0"/>
    <w:rsid w:val="00DA2A0C"/>
    <w:rsid w:val="00DA42B2"/>
    <w:rsid w:val="00DA6D2C"/>
    <w:rsid w:val="00DB3BFD"/>
    <w:rsid w:val="00DB516D"/>
    <w:rsid w:val="00DC1E98"/>
    <w:rsid w:val="00DE2967"/>
    <w:rsid w:val="00DF6634"/>
    <w:rsid w:val="00E14DC9"/>
    <w:rsid w:val="00E21765"/>
    <w:rsid w:val="00E41558"/>
    <w:rsid w:val="00EA1016"/>
    <w:rsid w:val="00EB58CB"/>
    <w:rsid w:val="00EB71EB"/>
    <w:rsid w:val="00EF2424"/>
    <w:rsid w:val="00EF46B6"/>
    <w:rsid w:val="00EF4FC7"/>
    <w:rsid w:val="00EF7ABF"/>
    <w:rsid w:val="00F12169"/>
    <w:rsid w:val="00F24235"/>
    <w:rsid w:val="00F31315"/>
    <w:rsid w:val="00F65579"/>
    <w:rsid w:val="00F67182"/>
    <w:rsid w:val="00F86954"/>
    <w:rsid w:val="00F94674"/>
    <w:rsid w:val="00FA52C6"/>
    <w:rsid w:val="00FC4B10"/>
    <w:rsid w:val="00FE3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5F604"/>
  <w15:docId w15:val="{4185261E-194A-4CB6-889A-F18BE212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F77BD"/>
    <w:pPr>
      <w:spacing w:after="0" w:line="240" w:lineRule="auto"/>
    </w:pPr>
  </w:style>
  <w:style w:type="paragraph" w:styleId="a5">
    <w:name w:val="header"/>
    <w:basedOn w:val="a"/>
    <w:link w:val="a6"/>
    <w:uiPriority w:val="99"/>
    <w:unhideWhenUsed/>
    <w:rsid w:val="00247C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7CA8"/>
  </w:style>
  <w:style w:type="paragraph" w:styleId="a7">
    <w:name w:val="footer"/>
    <w:basedOn w:val="a"/>
    <w:link w:val="a8"/>
    <w:uiPriority w:val="99"/>
    <w:unhideWhenUsed/>
    <w:rsid w:val="00247C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7CA8"/>
  </w:style>
  <w:style w:type="paragraph" w:styleId="a9">
    <w:name w:val="List Paragraph"/>
    <w:basedOn w:val="a"/>
    <w:uiPriority w:val="34"/>
    <w:qFormat/>
    <w:rsid w:val="005D0341"/>
    <w:pPr>
      <w:ind w:left="720"/>
      <w:contextualSpacing/>
    </w:pPr>
  </w:style>
  <w:style w:type="character" w:styleId="aa">
    <w:name w:val="Hyperlink"/>
    <w:basedOn w:val="a0"/>
    <w:uiPriority w:val="99"/>
    <w:unhideWhenUsed/>
    <w:rsid w:val="000A5014"/>
    <w:rPr>
      <w:color w:val="0000FF" w:themeColor="hyperlink"/>
      <w:u w:val="single"/>
    </w:rPr>
  </w:style>
  <w:style w:type="character" w:styleId="ab">
    <w:name w:val="Unresolved Mention"/>
    <w:basedOn w:val="a0"/>
    <w:uiPriority w:val="99"/>
    <w:semiHidden/>
    <w:unhideWhenUsed/>
    <w:rsid w:val="000A5014"/>
    <w:rPr>
      <w:color w:val="605E5C"/>
      <w:shd w:val="clear" w:color="auto" w:fill="E1DFDD"/>
    </w:rPr>
  </w:style>
  <w:style w:type="paragraph" w:styleId="ac">
    <w:name w:val="footnote text"/>
    <w:basedOn w:val="a"/>
    <w:link w:val="ad"/>
    <w:uiPriority w:val="99"/>
    <w:semiHidden/>
    <w:unhideWhenUsed/>
    <w:rsid w:val="0086048D"/>
    <w:pPr>
      <w:spacing w:after="0" w:line="240" w:lineRule="auto"/>
    </w:pPr>
    <w:rPr>
      <w:sz w:val="20"/>
      <w:szCs w:val="20"/>
    </w:rPr>
  </w:style>
  <w:style w:type="character" w:customStyle="1" w:styleId="ad">
    <w:name w:val="Текст сноски Знак"/>
    <w:basedOn w:val="a0"/>
    <w:link w:val="ac"/>
    <w:uiPriority w:val="99"/>
    <w:semiHidden/>
    <w:rsid w:val="0086048D"/>
    <w:rPr>
      <w:sz w:val="20"/>
      <w:szCs w:val="20"/>
    </w:rPr>
  </w:style>
  <w:style w:type="character" w:styleId="ae">
    <w:name w:val="footnote reference"/>
    <w:basedOn w:val="a0"/>
    <w:uiPriority w:val="99"/>
    <w:semiHidden/>
    <w:unhideWhenUsed/>
    <w:rsid w:val="0086048D"/>
    <w:rPr>
      <w:vertAlign w:val="superscript"/>
    </w:rPr>
  </w:style>
  <w:style w:type="paragraph" w:styleId="af">
    <w:name w:val="Normal (Web)"/>
    <w:basedOn w:val="a"/>
    <w:uiPriority w:val="99"/>
    <w:semiHidden/>
    <w:unhideWhenUsed/>
    <w:rsid w:val="00DC1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4D5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5664">
      <w:bodyDiv w:val="1"/>
      <w:marLeft w:val="0"/>
      <w:marRight w:val="0"/>
      <w:marTop w:val="0"/>
      <w:marBottom w:val="0"/>
      <w:divBdr>
        <w:top w:val="none" w:sz="0" w:space="0" w:color="auto"/>
        <w:left w:val="none" w:sz="0" w:space="0" w:color="auto"/>
        <w:bottom w:val="none" w:sz="0" w:space="0" w:color="auto"/>
        <w:right w:val="none" w:sz="0" w:space="0" w:color="auto"/>
      </w:divBdr>
    </w:div>
    <w:div w:id="174075105">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sChild>
        <w:div w:id="69908538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90104307">
      <w:bodyDiv w:val="1"/>
      <w:marLeft w:val="0"/>
      <w:marRight w:val="0"/>
      <w:marTop w:val="0"/>
      <w:marBottom w:val="0"/>
      <w:divBdr>
        <w:top w:val="none" w:sz="0" w:space="0" w:color="auto"/>
        <w:left w:val="none" w:sz="0" w:space="0" w:color="auto"/>
        <w:bottom w:val="none" w:sz="0" w:space="0" w:color="auto"/>
        <w:right w:val="none" w:sz="0" w:space="0" w:color="auto"/>
      </w:divBdr>
    </w:div>
    <w:div w:id="703755276">
      <w:bodyDiv w:val="1"/>
      <w:marLeft w:val="0"/>
      <w:marRight w:val="0"/>
      <w:marTop w:val="0"/>
      <w:marBottom w:val="0"/>
      <w:divBdr>
        <w:top w:val="none" w:sz="0" w:space="0" w:color="auto"/>
        <w:left w:val="none" w:sz="0" w:space="0" w:color="auto"/>
        <w:bottom w:val="none" w:sz="0" w:space="0" w:color="auto"/>
        <w:right w:val="none" w:sz="0" w:space="0" w:color="auto"/>
      </w:divBdr>
    </w:div>
    <w:div w:id="780802225">
      <w:bodyDiv w:val="1"/>
      <w:marLeft w:val="0"/>
      <w:marRight w:val="0"/>
      <w:marTop w:val="0"/>
      <w:marBottom w:val="0"/>
      <w:divBdr>
        <w:top w:val="none" w:sz="0" w:space="0" w:color="auto"/>
        <w:left w:val="none" w:sz="0" w:space="0" w:color="auto"/>
        <w:bottom w:val="none" w:sz="0" w:space="0" w:color="auto"/>
        <w:right w:val="none" w:sz="0" w:space="0" w:color="auto"/>
      </w:divBdr>
      <w:divsChild>
        <w:div w:id="1382826717">
          <w:marLeft w:val="0"/>
          <w:marRight w:val="0"/>
          <w:marTop w:val="0"/>
          <w:marBottom w:val="0"/>
          <w:divBdr>
            <w:top w:val="none" w:sz="0" w:space="0" w:color="auto"/>
            <w:left w:val="none" w:sz="0" w:space="0" w:color="auto"/>
            <w:bottom w:val="none" w:sz="0" w:space="0" w:color="auto"/>
            <w:right w:val="none" w:sz="0" w:space="0" w:color="auto"/>
          </w:divBdr>
        </w:div>
        <w:div w:id="583222410">
          <w:marLeft w:val="0"/>
          <w:marRight w:val="0"/>
          <w:marTop w:val="0"/>
          <w:marBottom w:val="0"/>
          <w:divBdr>
            <w:top w:val="none" w:sz="0" w:space="0" w:color="auto"/>
            <w:left w:val="none" w:sz="0" w:space="0" w:color="auto"/>
            <w:bottom w:val="none" w:sz="0" w:space="0" w:color="auto"/>
            <w:right w:val="none" w:sz="0" w:space="0" w:color="auto"/>
          </w:divBdr>
        </w:div>
        <w:div w:id="1853689291">
          <w:marLeft w:val="0"/>
          <w:marRight w:val="0"/>
          <w:marTop w:val="0"/>
          <w:marBottom w:val="0"/>
          <w:divBdr>
            <w:top w:val="none" w:sz="0" w:space="0" w:color="auto"/>
            <w:left w:val="none" w:sz="0" w:space="0" w:color="auto"/>
            <w:bottom w:val="none" w:sz="0" w:space="0" w:color="auto"/>
            <w:right w:val="none" w:sz="0" w:space="0" w:color="auto"/>
          </w:divBdr>
        </w:div>
        <w:div w:id="583077173">
          <w:marLeft w:val="0"/>
          <w:marRight w:val="0"/>
          <w:marTop w:val="0"/>
          <w:marBottom w:val="0"/>
          <w:divBdr>
            <w:top w:val="none" w:sz="0" w:space="0" w:color="auto"/>
            <w:left w:val="none" w:sz="0" w:space="0" w:color="auto"/>
            <w:bottom w:val="none" w:sz="0" w:space="0" w:color="auto"/>
            <w:right w:val="none" w:sz="0" w:space="0" w:color="auto"/>
          </w:divBdr>
        </w:div>
      </w:divsChild>
    </w:div>
    <w:div w:id="941575067">
      <w:bodyDiv w:val="1"/>
      <w:marLeft w:val="0"/>
      <w:marRight w:val="0"/>
      <w:marTop w:val="0"/>
      <w:marBottom w:val="0"/>
      <w:divBdr>
        <w:top w:val="none" w:sz="0" w:space="0" w:color="auto"/>
        <w:left w:val="none" w:sz="0" w:space="0" w:color="auto"/>
        <w:bottom w:val="none" w:sz="0" w:space="0" w:color="auto"/>
        <w:right w:val="none" w:sz="0" w:space="0" w:color="auto"/>
      </w:divBdr>
    </w:div>
    <w:div w:id="1093236840">
      <w:bodyDiv w:val="1"/>
      <w:marLeft w:val="0"/>
      <w:marRight w:val="0"/>
      <w:marTop w:val="0"/>
      <w:marBottom w:val="0"/>
      <w:divBdr>
        <w:top w:val="none" w:sz="0" w:space="0" w:color="auto"/>
        <w:left w:val="none" w:sz="0" w:space="0" w:color="auto"/>
        <w:bottom w:val="none" w:sz="0" w:space="0" w:color="auto"/>
        <w:right w:val="none" w:sz="0" w:space="0" w:color="auto"/>
      </w:divBdr>
    </w:div>
    <w:div w:id="1252935877">
      <w:bodyDiv w:val="1"/>
      <w:marLeft w:val="0"/>
      <w:marRight w:val="0"/>
      <w:marTop w:val="0"/>
      <w:marBottom w:val="0"/>
      <w:divBdr>
        <w:top w:val="none" w:sz="0" w:space="0" w:color="auto"/>
        <w:left w:val="none" w:sz="0" w:space="0" w:color="auto"/>
        <w:bottom w:val="none" w:sz="0" w:space="0" w:color="auto"/>
        <w:right w:val="none" w:sz="0" w:space="0" w:color="auto"/>
      </w:divBdr>
      <w:divsChild>
        <w:div w:id="2017418649">
          <w:marLeft w:val="0"/>
          <w:marRight w:val="0"/>
          <w:marTop w:val="0"/>
          <w:marBottom w:val="0"/>
          <w:divBdr>
            <w:top w:val="none" w:sz="0" w:space="0" w:color="auto"/>
            <w:left w:val="none" w:sz="0" w:space="0" w:color="auto"/>
            <w:bottom w:val="none" w:sz="0" w:space="0" w:color="auto"/>
            <w:right w:val="none" w:sz="0" w:space="0" w:color="auto"/>
          </w:divBdr>
        </w:div>
        <w:div w:id="1297370292">
          <w:marLeft w:val="0"/>
          <w:marRight w:val="0"/>
          <w:marTop w:val="0"/>
          <w:marBottom w:val="0"/>
          <w:divBdr>
            <w:top w:val="none" w:sz="0" w:space="0" w:color="auto"/>
            <w:left w:val="none" w:sz="0" w:space="0" w:color="auto"/>
            <w:bottom w:val="none" w:sz="0" w:space="0" w:color="auto"/>
            <w:right w:val="none" w:sz="0" w:space="0" w:color="auto"/>
          </w:divBdr>
        </w:div>
        <w:div w:id="892422398">
          <w:marLeft w:val="0"/>
          <w:marRight w:val="0"/>
          <w:marTop w:val="0"/>
          <w:marBottom w:val="0"/>
          <w:divBdr>
            <w:top w:val="none" w:sz="0" w:space="0" w:color="auto"/>
            <w:left w:val="none" w:sz="0" w:space="0" w:color="auto"/>
            <w:bottom w:val="none" w:sz="0" w:space="0" w:color="auto"/>
            <w:right w:val="none" w:sz="0" w:space="0" w:color="auto"/>
          </w:divBdr>
        </w:div>
        <w:div w:id="1141456619">
          <w:marLeft w:val="0"/>
          <w:marRight w:val="0"/>
          <w:marTop w:val="0"/>
          <w:marBottom w:val="0"/>
          <w:divBdr>
            <w:top w:val="none" w:sz="0" w:space="0" w:color="auto"/>
            <w:left w:val="none" w:sz="0" w:space="0" w:color="auto"/>
            <w:bottom w:val="none" w:sz="0" w:space="0" w:color="auto"/>
            <w:right w:val="none" w:sz="0" w:space="0" w:color="auto"/>
          </w:divBdr>
        </w:div>
      </w:divsChild>
    </w:div>
    <w:div w:id="1317952584">
      <w:bodyDiv w:val="1"/>
      <w:marLeft w:val="0"/>
      <w:marRight w:val="0"/>
      <w:marTop w:val="0"/>
      <w:marBottom w:val="0"/>
      <w:divBdr>
        <w:top w:val="none" w:sz="0" w:space="0" w:color="auto"/>
        <w:left w:val="none" w:sz="0" w:space="0" w:color="auto"/>
        <w:bottom w:val="none" w:sz="0" w:space="0" w:color="auto"/>
        <w:right w:val="none" w:sz="0" w:space="0" w:color="auto"/>
      </w:divBdr>
      <w:divsChild>
        <w:div w:id="860708297">
          <w:marLeft w:val="240"/>
          <w:marRight w:val="0"/>
          <w:marTop w:val="0"/>
          <w:marBottom w:val="0"/>
          <w:divBdr>
            <w:top w:val="none" w:sz="0" w:space="0" w:color="auto"/>
            <w:left w:val="none" w:sz="0" w:space="0" w:color="auto"/>
            <w:bottom w:val="none" w:sz="0" w:space="0" w:color="auto"/>
            <w:right w:val="none" w:sz="0" w:space="0" w:color="auto"/>
          </w:divBdr>
        </w:div>
        <w:div w:id="946276568">
          <w:marLeft w:val="240"/>
          <w:marRight w:val="0"/>
          <w:marTop w:val="0"/>
          <w:marBottom w:val="0"/>
          <w:divBdr>
            <w:top w:val="none" w:sz="0" w:space="0" w:color="auto"/>
            <w:left w:val="none" w:sz="0" w:space="0" w:color="auto"/>
            <w:bottom w:val="none" w:sz="0" w:space="0" w:color="auto"/>
            <w:right w:val="none" w:sz="0" w:space="0" w:color="auto"/>
          </w:divBdr>
        </w:div>
        <w:div w:id="1174614259">
          <w:marLeft w:val="240"/>
          <w:marRight w:val="0"/>
          <w:marTop w:val="0"/>
          <w:marBottom w:val="0"/>
          <w:divBdr>
            <w:top w:val="none" w:sz="0" w:space="0" w:color="auto"/>
            <w:left w:val="none" w:sz="0" w:space="0" w:color="auto"/>
            <w:bottom w:val="none" w:sz="0" w:space="0" w:color="auto"/>
            <w:right w:val="none" w:sz="0" w:space="0" w:color="auto"/>
          </w:divBdr>
        </w:div>
        <w:div w:id="1476097001">
          <w:marLeft w:val="240"/>
          <w:marRight w:val="0"/>
          <w:marTop w:val="0"/>
          <w:marBottom w:val="0"/>
          <w:divBdr>
            <w:top w:val="none" w:sz="0" w:space="0" w:color="auto"/>
            <w:left w:val="none" w:sz="0" w:space="0" w:color="auto"/>
            <w:bottom w:val="none" w:sz="0" w:space="0" w:color="auto"/>
            <w:right w:val="none" w:sz="0" w:space="0" w:color="auto"/>
          </w:divBdr>
        </w:div>
        <w:div w:id="1192382545">
          <w:marLeft w:val="240"/>
          <w:marRight w:val="0"/>
          <w:marTop w:val="0"/>
          <w:marBottom w:val="0"/>
          <w:divBdr>
            <w:top w:val="none" w:sz="0" w:space="0" w:color="auto"/>
            <w:left w:val="none" w:sz="0" w:space="0" w:color="auto"/>
            <w:bottom w:val="none" w:sz="0" w:space="0" w:color="auto"/>
            <w:right w:val="none" w:sz="0" w:space="0" w:color="auto"/>
          </w:divBdr>
        </w:div>
        <w:div w:id="985625088">
          <w:marLeft w:val="240"/>
          <w:marRight w:val="0"/>
          <w:marTop w:val="0"/>
          <w:marBottom w:val="0"/>
          <w:divBdr>
            <w:top w:val="none" w:sz="0" w:space="0" w:color="auto"/>
            <w:left w:val="none" w:sz="0" w:space="0" w:color="auto"/>
            <w:bottom w:val="none" w:sz="0" w:space="0" w:color="auto"/>
            <w:right w:val="none" w:sz="0" w:space="0" w:color="auto"/>
          </w:divBdr>
        </w:div>
        <w:div w:id="1519276273">
          <w:marLeft w:val="240"/>
          <w:marRight w:val="0"/>
          <w:marTop w:val="0"/>
          <w:marBottom w:val="0"/>
          <w:divBdr>
            <w:top w:val="none" w:sz="0" w:space="0" w:color="auto"/>
            <w:left w:val="none" w:sz="0" w:space="0" w:color="auto"/>
            <w:bottom w:val="none" w:sz="0" w:space="0" w:color="auto"/>
            <w:right w:val="none" w:sz="0" w:space="0" w:color="auto"/>
          </w:divBdr>
        </w:div>
      </w:divsChild>
    </w:div>
    <w:div w:id="20429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91660/" TargetMode="External"/><Relationship Id="rId13" Type="http://schemas.openxmlformats.org/officeDocument/2006/relationships/hyperlink" Target="https://www.consultant.ru/document/cons_doc_LAW_474037/c011ede44f5f7d2a4fc5c202f70bcd87c8bf36a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74037/c011ede44f5f7d2a4fc5c202f70bcd87c8bf36a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34661/bf14367b66ba5a52826da586dbefedf5a04b14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5144/2daf50f586c69eac11512c1faa4309699b52ec9b/" TargetMode="External"/><Relationship Id="rId5" Type="http://schemas.openxmlformats.org/officeDocument/2006/relationships/webSettings" Target="webSettings.xml"/><Relationship Id="rId15" Type="http://schemas.openxmlformats.org/officeDocument/2006/relationships/hyperlink" Target="https://www.consultant.ru/document/cons_doc_LAW_474037/c011ede44f5f7d2a4fc5c202f70bcd87c8bf36aa/" TargetMode="External"/><Relationship Id="rId10" Type="http://schemas.openxmlformats.org/officeDocument/2006/relationships/hyperlink" Target="https://base.garant.ru/10200300/1b93c134b90c6071b4dc3f495464b75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374026/07a7d9ba2c1b9b25d2798386b565f15681e12347/" TargetMode="External"/><Relationship Id="rId14" Type="http://schemas.openxmlformats.org/officeDocument/2006/relationships/hyperlink" Target="https://www.consultant.ru/document/cons_doc_LAW_474037/c011ede44f5f7d2a4fc5c202f70bcd87c8bf36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18F2F-D532-4116-B301-2CB28FA1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20</Pages>
  <Words>5376</Words>
  <Characters>30644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ARM-3</dc:creator>
  <cp:lastModifiedBy>B</cp:lastModifiedBy>
  <cp:revision>102</cp:revision>
  <cp:lastPrinted>2023-10-10T11:56:00Z</cp:lastPrinted>
  <dcterms:created xsi:type="dcterms:W3CDTF">2022-09-23T07:10:00Z</dcterms:created>
  <dcterms:modified xsi:type="dcterms:W3CDTF">2024-05-16T14:46:00Z</dcterms:modified>
</cp:coreProperties>
</file>